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5B3478D3" w14:textId="496D47C3" w:rsidR="00FE4ADB" w:rsidRPr="00DE0964" w:rsidRDefault="003B6A61" w:rsidP="00DE0964">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November 29, 2022</w:t>
      </w:r>
    </w:p>
    <w:p w14:paraId="57A8B567" w14:textId="074FFFA1" w:rsidR="00E439D7" w:rsidRDefault="003B6A61" w:rsidP="00DE0964">
      <w:pPr>
        <w:jc w:val="center"/>
      </w:pPr>
      <w:r>
        <w:t xml:space="preserve">2:30 </w:t>
      </w:r>
      <w:r w:rsidR="00E439D7">
        <w:t xml:space="preserve">P.M. Closed Session </w:t>
      </w:r>
    </w:p>
    <w:p w14:paraId="2B0BBAD7" w14:textId="4AD70942" w:rsidR="00DE0964" w:rsidRDefault="003B6A61" w:rsidP="00DE0964">
      <w:pPr>
        <w:jc w:val="center"/>
      </w:pPr>
      <w:r>
        <w:t>3:00</w:t>
      </w:r>
      <w:r w:rsidR="001E66EA">
        <w:t xml:space="preserve"> P.M.</w:t>
      </w:r>
      <w:r w:rsidR="00E27928">
        <w:t xml:space="preserve"> Open Session</w:t>
      </w:r>
    </w:p>
    <w:p w14:paraId="07474E12" w14:textId="77777777" w:rsidR="003B6A61" w:rsidRDefault="003B6A61" w:rsidP="003B6A61">
      <w:pPr>
        <w:jc w:val="center"/>
      </w:pPr>
    </w:p>
    <w:p w14:paraId="558AB7E5" w14:textId="77777777" w:rsidR="003B6A61" w:rsidRDefault="003B6A61" w:rsidP="003B6A61">
      <w:pPr>
        <w:jc w:val="center"/>
      </w:pPr>
      <w:r>
        <w:t>Join Zoom Meeting</w:t>
      </w:r>
    </w:p>
    <w:p w14:paraId="45BD9E3D" w14:textId="23A12EF3" w:rsidR="003B6A61" w:rsidRDefault="00723B24" w:rsidP="003B6A61">
      <w:pPr>
        <w:jc w:val="center"/>
      </w:pPr>
      <w:hyperlink r:id="rId8" w:history="1">
        <w:r w:rsidR="003B6A61" w:rsidRPr="00581747">
          <w:rPr>
            <w:rStyle w:val="Hyperlink"/>
          </w:rPr>
          <w:t>https://us02web.zoom.us/j/88632851073?pwd=SkFTd3k3Wi9nbDdjL3FqaHN5YWZIdz09</w:t>
        </w:r>
      </w:hyperlink>
      <w:r w:rsidR="003B6A61">
        <w:t xml:space="preserve"> </w:t>
      </w:r>
    </w:p>
    <w:p w14:paraId="166C6008" w14:textId="77777777" w:rsidR="003B6A61" w:rsidRDefault="003B6A61" w:rsidP="003B6A61">
      <w:pPr>
        <w:jc w:val="center"/>
      </w:pPr>
    </w:p>
    <w:p w14:paraId="56ACCC86" w14:textId="77777777" w:rsidR="003B6A61" w:rsidRDefault="003B6A61" w:rsidP="003B6A61">
      <w:pPr>
        <w:jc w:val="center"/>
      </w:pPr>
      <w:r>
        <w:t>Meeting ID: 886 3285 1073</w:t>
      </w:r>
    </w:p>
    <w:p w14:paraId="3E2F24AB" w14:textId="15158491" w:rsidR="003B6A61" w:rsidRDefault="003B6A61" w:rsidP="003B6A61">
      <w:pPr>
        <w:jc w:val="center"/>
      </w:pPr>
      <w:r>
        <w:t>Passcode: 800148</w:t>
      </w:r>
    </w:p>
    <w:p w14:paraId="758B587C" w14:textId="77777777" w:rsidR="003B6A61" w:rsidRDefault="003B6A61" w:rsidP="003B6A61">
      <w:pPr>
        <w:jc w:val="center"/>
      </w:pPr>
    </w:p>
    <w:p w14:paraId="319E94DB" w14:textId="77777777" w:rsidR="003B6A61" w:rsidRDefault="003B6A61" w:rsidP="003B6A61">
      <w:pPr>
        <w:jc w:val="center"/>
      </w:pPr>
      <w:r>
        <w:t>One tap mobile</w:t>
      </w:r>
    </w:p>
    <w:p w14:paraId="45F7D118" w14:textId="0DFF4562" w:rsidR="003B6A61" w:rsidRDefault="003B6A61" w:rsidP="003B6A61">
      <w:pPr>
        <w:jc w:val="center"/>
      </w:pPr>
      <w:r>
        <w:t>1(669)900-9128</w:t>
      </w:r>
    </w:p>
    <w:p w14:paraId="276404F9" w14:textId="06F7E09F" w:rsidR="004A66BC" w:rsidRPr="000B455D" w:rsidRDefault="00E439D7" w:rsidP="000B455D">
      <w:pPr>
        <w:jc w:val="center"/>
      </w:pPr>
      <w:r>
        <w:tab/>
      </w: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16FF235" w14:textId="2E37B819" w:rsidR="00E439D7" w:rsidRDefault="003B6A61" w:rsidP="00E439D7">
      <w:pPr>
        <w:rPr>
          <w:b/>
        </w:rPr>
      </w:pPr>
      <w:r>
        <w:rPr>
          <w:b/>
        </w:rPr>
        <w:t>2:30</w:t>
      </w:r>
      <w:r w:rsidR="00E439D7">
        <w:rPr>
          <w:b/>
        </w:rPr>
        <w:t xml:space="preserve"> P.M.  OPEN SESSION</w:t>
      </w:r>
    </w:p>
    <w:p w14:paraId="7EABBDC8" w14:textId="77777777" w:rsidR="00E439D7" w:rsidRDefault="00E439D7" w:rsidP="00E439D7">
      <w:pPr>
        <w:rPr>
          <w:b/>
        </w:rPr>
      </w:pPr>
    </w:p>
    <w:p w14:paraId="1D9C9C64" w14:textId="77777777" w:rsidR="00E439D7" w:rsidRPr="0078459D" w:rsidRDefault="00E439D7" w:rsidP="00E439D7">
      <w:pPr>
        <w:ind w:left="720" w:right="-180" w:firstLine="360"/>
        <w:rPr>
          <w:b/>
        </w:rPr>
      </w:pPr>
      <w:r w:rsidRPr="0078459D">
        <w:rPr>
          <w:b/>
        </w:rPr>
        <w:t>PUBLIC COMMENT:</w:t>
      </w:r>
    </w:p>
    <w:p w14:paraId="1C287030" w14:textId="77777777" w:rsidR="00E439D7" w:rsidRDefault="00E439D7" w:rsidP="00E439D7">
      <w:pPr>
        <w:ind w:left="1080" w:right="-180"/>
      </w:pPr>
    </w:p>
    <w:p w14:paraId="56649C55" w14:textId="77777777" w:rsidR="00E439D7" w:rsidRDefault="00E439D7" w:rsidP="00E439D7">
      <w:pPr>
        <w:ind w:left="1080" w:right="-180"/>
      </w:pPr>
      <w:r>
        <w:t xml:space="preserve">Any person wishing to address the Board on any item on the closed session portion of the agenda may do so at this time.  </w:t>
      </w:r>
    </w:p>
    <w:p w14:paraId="6CCE39E0" w14:textId="77777777" w:rsidR="00E439D7" w:rsidRDefault="00E439D7" w:rsidP="00E439D7">
      <w:pPr>
        <w:ind w:left="1080" w:right="-180"/>
        <w:rPr>
          <w:b/>
        </w:rPr>
      </w:pPr>
    </w:p>
    <w:p w14:paraId="3E8F2DC7" w14:textId="2CD2A7C0" w:rsidR="00E439D7" w:rsidRDefault="003B6A61" w:rsidP="00E439D7">
      <w:pPr>
        <w:ind w:right="-180"/>
        <w:rPr>
          <w:b/>
        </w:rPr>
      </w:pPr>
      <w:r>
        <w:rPr>
          <w:b/>
        </w:rPr>
        <w:t>2:35</w:t>
      </w:r>
      <w:r w:rsidR="00E439D7">
        <w:rPr>
          <w:b/>
        </w:rPr>
        <w:t xml:space="preserve"> P.M.   CLOSED SESSION</w:t>
      </w:r>
    </w:p>
    <w:p w14:paraId="15DBF83F" w14:textId="77777777" w:rsidR="00E439D7" w:rsidRDefault="00E439D7" w:rsidP="00E439D7">
      <w:pPr>
        <w:numPr>
          <w:ilvl w:val="1"/>
          <w:numId w:val="14"/>
        </w:numPr>
      </w:pPr>
      <w:r>
        <w:t xml:space="preserve">Meeting with designated representatives of the El Dorado County Fire Protection District regarding employee salaries, salary schedules, and/or other compensation in the form of fringe benefits pursuant to Government Code Section 54957.6.  The El Dorado County Fire Protection District’s designated representatives are Fire Chief Tim Cordero, Director Chris Swarbrick, Director Ken Harper and Patrick Clark. </w:t>
      </w:r>
    </w:p>
    <w:p w14:paraId="32CF5145" w14:textId="01538A49" w:rsidR="00E439D7" w:rsidRDefault="00E439D7" w:rsidP="00E439D7">
      <w:pPr>
        <w:ind w:left="1440"/>
      </w:pPr>
      <w:r>
        <w:t>El Dorado County Professional Firefighter Union Local 3556</w:t>
      </w:r>
      <w:r w:rsidR="003B6A61">
        <w:t xml:space="preserve">, The Management Association, Non-Safety. </w:t>
      </w:r>
    </w:p>
    <w:p w14:paraId="3812FAA8" w14:textId="77777777" w:rsidR="00B41DD6" w:rsidRDefault="00B41DD6" w:rsidP="00D92E32">
      <w:pPr>
        <w:ind w:right="-180"/>
        <w:rPr>
          <w:b/>
        </w:rPr>
      </w:pPr>
    </w:p>
    <w:p w14:paraId="7E3E5FCD" w14:textId="614890A9" w:rsidR="00E87F52" w:rsidRDefault="003B6A61" w:rsidP="00D92E32">
      <w:pPr>
        <w:ind w:right="-180"/>
        <w:rPr>
          <w:b/>
        </w:rPr>
      </w:pPr>
      <w:r>
        <w:rPr>
          <w:b/>
        </w:rPr>
        <w:t>3:00</w:t>
      </w:r>
      <w:r w:rsidR="0024349B">
        <w:rPr>
          <w:b/>
        </w:rPr>
        <w:t xml:space="preserve"> P.M.</w:t>
      </w:r>
      <w:r w:rsidR="00E87F52">
        <w:rPr>
          <w:b/>
        </w:rPr>
        <w:t xml:space="preserve"> OPEN SESSION</w:t>
      </w:r>
    </w:p>
    <w:p w14:paraId="39EE3156" w14:textId="77777777" w:rsidR="00E87F52" w:rsidRDefault="00E87F52" w:rsidP="00D92E32">
      <w:pPr>
        <w:ind w:right="-180"/>
        <w:rPr>
          <w:b/>
        </w:rPr>
      </w:pPr>
    </w:p>
    <w:p w14:paraId="01E77F72" w14:textId="77777777" w:rsidR="00E87F52" w:rsidRPr="009E03FC" w:rsidRDefault="00E87F52" w:rsidP="00075C10">
      <w:pPr>
        <w:numPr>
          <w:ilvl w:val="0"/>
          <w:numId w:val="1"/>
        </w:numPr>
        <w:ind w:right="-180" w:hanging="360"/>
        <w:rPr>
          <w:b/>
          <w:u w:val="single"/>
        </w:rPr>
      </w:pPr>
      <w:r>
        <w:rPr>
          <w:b/>
        </w:rPr>
        <w:t xml:space="preserve">     </w:t>
      </w:r>
      <w:r>
        <w:rPr>
          <w:b/>
          <w:u w:val="single"/>
        </w:rPr>
        <w:t xml:space="preserve">CALL TO ORDER: </w:t>
      </w:r>
      <w:r>
        <w:rPr>
          <w:color w:val="FF0000"/>
        </w:rPr>
        <w:t xml:space="preserve">  </w:t>
      </w:r>
    </w:p>
    <w:p w14:paraId="2910EBAB" w14:textId="77777777" w:rsidR="00E87F52" w:rsidRDefault="00E87F52" w:rsidP="009E03FC">
      <w:pPr>
        <w:ind w:right="-180"/>
        <w:rPr>
          <w:color w:val="FF0000"/>
        </w:rPr>
      </w:pPr>
    </w:p>
    <w:p w14:paraId="092DBBE5" w14:textId="3FC53B41" w:rsidR="00E87F52" w:rsidRPr="009E03FC" w:rsidRDefault="00E87F52" w:rsidP="009E03FC">
      <w:pPr>
        <w:ind w:right="-180"/>
        <w:rPr>
          <w:b/>
          <w:u w:val="single"/>
        </w:rPr>
      </w:pPr>
      <w:r>
        <w:rPr>
          <w:color w:val="FF0000"/>
        </w:rPr>
        <w:t xml:space="preserve">                 </w:t>
      </w:r>
      <w:r w:rsidR="00266C63">
        <w:t xml:space="preserve">Director </w:t>
      </w:r>
      <w:r w:rsidR="00820731">
        <w:t>Swarbrick</w:t>
      </w:r>
      <w:r w:rsidR="00FE4ADB">
        <w:t xml:space="preserve"> </w:t>
      </w:r>
      <w:r>
        <w:t>cal</w:t>
      </w:r>
      <w:r w:rsidR="00D57CCE">
        <w:t xml:space="preserve">led </w:t>
      </w:r>
      <w:r w:rsidR="005470E7">
        <w:t xml:space="preserve">the </w:t>
      </w:r>
      <w:r w:rsidR="00185205">
        <w:t xml:space="preserve">meeting </w:t>
      </w:r>
      <w:r w:rsidR="004A66BC">
        <w:t xml:space="preserve">to order at </w:t>
      </w:r>
      <w:r w:rsidR="00412CF0">
        <w:t>3:01</w:t>
      </w:r>
      <w:r w:rsidR="004C2E01">
        <w:t xml:space="preserve"> P.M. </w:t>
      </w:r>
    </w:p>
    <w:p w14:paraId="3A8DF039" w14:textId="77777777" w:rsidR="00F32DCB" w:rsidRDefault="00F32DCB" w:rsidP="008E0394">
      <w:pPr>
        <w:ind w:right="-180"/>
        <w:rPr>
          <w:b/>
        </w:rPr>
      </w:pPr>
    </w:p>
    <w:p w14:paraId="72457EBD" w14:textId="77777777" w:rsidR="00E87F52" w:rsidRDefault="001250D9" w:rsidP="00F32DCB">
      <w:pPr>
        <w:ind w:right="-180"/>
        <w:rPr>
          <w:b/>
        </w:rPr>
      </w:pPr>
      <w:r>
        <w:rPr>
          <w:b/>
        </w:rPr>
        <w:t xml:space="preserve">     2</w:t>
      </w:r>
      <w:r w:rsidR="00F32DCB">
        <w:rPr>
          <w:b/>
        </w:rPr>
        <w:t xml:space="preserve">.   </w:t>
      </w:r>
      <w:r w:rsidR="00E87F52">
        <w:rPr>
          <w:b/>
        </w:rPr>
        <w:t xml:space="preserve"> </w:t>
      </w:r>
      <w:r w:rsidR="00F32DCB">
        <w:rPr>
          <w:b/>
        </w:rPr>
        <w:t xml:space="preserve">     </w:t>
      </w:r>
      <w:r w:rsidR="00E87F52">
        <w:rPr>
          <w:b/>
          <w:u w:val="single"/>
        </w:rPr>
        <w:t>ROLL CALL:</w:t>
      </w:r>
      <w:r w:rsidR="00E87F52">
        <w:rPr>
          <w:b/>
        </w:rPr>
        <w:t xml:space="preserve"> </w:t>
      </w:r>
    </w:p>
    <w:p w14:paraId="6F1C162A" w14:textId="77777777" w:rsidR="00E87F52" w:rsidRDefault="00E87F52" w:rsidP="008E0394">
      <w:pPr>
        <w:ind w:right="-180"/>
        <w:rPr>
          <w:b/>
        </w:rPr>
      </w:pPr>
      <w:r>
        <w:rPr>
          <w:b/>
        </w:rPr>
        <w:t xml:space="preserve"> </w:t>
      </w:r>
    </w:p>
    <w:p w14:paraId="238B2CB1" w14:textId="5173C580" w:rsidR="00E87F52" w:rsidRDefault="00E87F52" w:rsidP="008E0394">
      <w:pPr>
        <w:ind w:right="-180"/>
      </w:pPr>
      <w:r>
        <w:rPr>
          <w:b/>
        </w:rPr>
        <w:t xml:space="preserve">                 </w:t>
      </w:r>
      <w:r w:rsidR="00D1792F">
        <w:t>Present:</w:t>
      </w:r>
      <w:r w:rsidR="00D1792F">
        <w:tab/>
      </w:r>
      <w:r w:rsidR="003B6A61">
        <w:t xml:space="preserve">Swarbrick, Kaiserman, </w:t>
      </w:r>
      <w:r w:rsidR="0027168A">
        <w:t>Brunton</w:t>
      </w:r>
      <w:r w:rsidR="00A11B9D">
        <w:t>, Harper,</w:t>
      </w:r>
      <w:r w:rsidR="0011018B">
        <w:t xml:space="preserve"> </w:t>
      </w:r>
      <w:r w:rsidR="00A11B9D">
        <w:t>Gilchrest</w:t>
      </w:r>
      <w:r>
        <w:tab/>
      </w:r>
    </w:p>
    <w:p w14:paraId="2D3E3747" w14:textId="3143283A" w:rsidR="004D62B5" w:rsidRDefault="00E87F52" w:rsidP="008E0394">
      <w:pPr>
        <w:ind w:right="-180"/>
      </w:pPr>
      <w:r>
        <w:t xml:space="preserve">            </w:t>
      </w:r>
      <w:r w:rsidR="008408FC">
        <w:t xml:space="preserve">     Absent:</w:t>
      </w:r>
      <w:r w:rsidR="008408FC">
        <w:tab/>
      </w:r>
      <w:r w:rsidR="003B6A61">
        <w:t>None</w:t>
      </w:r>
      <w:r w:rsidR="0011018B">
        <w:t xml:space="preserve"> </w:t>
      </w:r>
    </w:p>
    <w:p w14:paraId="46DB6261" w14:textId="77777777" w:rsidR="00E87F52" w:rsidRPr="000051E7" w:rsidRDefault="00E87F52" w:rsidP="002F5EC3">
      <w:pPr>
        <w:ind w:right="-180"/>
        <w:rPr>
          <w:b/>
          <w:u w:val="single"/>
        </w:rPr>
      </w:pPr>
    </w:p>
    <w:p w14:paraId="6959F6EE" w14:textId="77777777" w:rsidR="00E87F52" w:rsidRDefault="001250D9" w:rsidP="00F06895">
      <w:pPr>
        <w:ind w:right="-180"/>
        <w:rPr>
          <w:b/>
          <w:u w:val="single"/>
        </w:rPr>
      </w:pPr>
      <w:r>
        <w:rPr>
          <w:b/>
        </w:rPr>
        <w:t xml:space="preserve">      3</w:t>
      </w:r>
      <w:r w:rsidR="00E87F52">
        <w:rPr>
          <w:b/>
        </w:rPr>
        <w:t xml:space="preserve">.        </w:t>
      </w:r>
      <w:r w:rsidR="00E87F52">
        <w:rPr>
          <w:b/>
          <w:u w:val="single"/>
        </w:rPr>
        <w:t>PLEDGE OF ALLEGIANCE:</w:t>
      </w:r>
    </w:p>
    <w:p w14:paraId="3B63048B" w14:textId="77777777" w:rsidR="00E87F52" w:rsidRDefault="00E87F52" w:rsidP="00F06895">
      <w:pPr>
        <w:ind w:right="-180"/>
        <w:rPr>
          <w:b/>
          <w:u w:val="single"/>
        </w:rPr>
      </w:pPr>
    </w:p>
    <w:p w14:paraId="60B21A8A" w14:textId="3A8D18F4" w:rsidR="002C14CD" w:rsidRPr="009E03FC" w:rsidRDefault="002047C3" w:rsidP="002C14CD">
      <w:pPr>
        <w:ind w:left="1005" w:right="-180"/>
      </w:pPr>
      <w:r>
        <w:lastRenderedPageBreak/>
        <w:t xml:space="preserve">The Pledge of Allegiance was </w:t>
      </w:r>
      <w:r w:rsidR="0067029A">
        <w:t xml:space="preserve">differed to our Special Meeting to be held directly after this meeting. </w:t>
      </w:r>
    </w:p>
    <w:p w14:paraId="2BB11C5E" w14:textId="77777777" w:rsidR="00613322" w:rsidRDefault="00613322" w:rsidP="002F0CA3">
      <w:pPr>
        <w:ind w:right="-180"/>
        <w:rPr>
          <w:b/>
          <w:u w:val="single"/>
        </w:rPr>
      </w:pPr>
    </w:p>
    <w:p w14:paraId="4499FBC5" w14:textId="77777777" w:rsidR="004A66BC" w:rsidRPr="00E05285" w:rsidRDefault="00F32DCB" w:rsidP="000C4168">
      <w:pPr>
        <w:pStyle w:val="ListParagraph"/>
        <w:numPr>
          <w:ilvl w:val="0"/>
          <w:numId w:val="6"/>
        </w:numPr>
        <w:ind w:right="-180"/>
        <w:rPr>
          <w:b/>
          <w:u w:val="single"/>
        </w:rPr>
      </w:pPr>
      <w:r w:rsidRPr="001250D9">
        <w:rPr>
          <w:b/>
        </w:rPr>
        <w:t xml:space="preserve">     </w:t>
      </w:r>
      <w:r w:rsidR="00E87F52" w:rsidRPr="001250D9">
        <w:rPr>
          <w:b/>
          <w:u w:val="single"/>
        </w:rPr>
        <w:t xml:space="preserve">APPROVE AGENDA:  </w:t>
      </w:r>
      <w:r w:rsidR="004A66BC">
        <w:t xml:space="preserve"> </w:t>
      </w:r>
    </w:p>
    <w:p w14:paraId="625C8231" w14:textId="77777777" w:rsidR="00F1550C" w:rsidRDefault="00F1550C" w:rsidP="005265D7">
      <w:pPr>
        <w:ind w:left="1020" w:right="-180"/>
        <w:rPr>
          <w:i/>
        </w:rPr>
      </w:pPr>
    </w:p>
    <w:p w14:paraId="11FB7289" w14:textId="30E74B78" w:rsidR="00E87F52" w:rsidRPr="00862FE7" w:rsidRDefault="00E87F52" w:rsidP="005265D7">
      <w:pPr>
        <w:ind w:left="1020" w:right="-180"/>
        <w:rPr>
          <w:i/>
        </w:rPr>
      </w:pPr>
      <w:r>
        <w:rPr>
          <w:i/>
        </w:rPr>
        <w:t>It</w:t>
      </w:r>
      <w:r w:rsidR="004A66BC">
        <w:rPr>
          <w:i/>
        </w:rPr>
        <w:t xml:space="preserve"> was moved by Director </w:t>
      </w:r>
      <w:r w:rsidR="0067029A">
        <w:rPr>
          <w:i/>
        </w:rPr>
        <w:t>Kaiserman</w:t>
      </w:r>
      <w:r w:rsidR="004A66BC">
        <w:rPr>
          <w:i/>
        </w:rPr>
        <w:t xml:space="preserve"> </w:t>
      </w:r>
      <w:r>
        <w:rPr>
          <w:i/>
        </w:rPr>
        <w:t>a</w:t>
      </w:r>
      <w:r w:rsidR="008B27EA">
        <w:rPr>
          <w:i/>
        </w:rPr>
        <w:t>n</w:t>
      </w:r>
      <w:r w:rsidR="004A66BC">
        <w:rPr>
          <w:i/>
        </w:rPr>
        <w:t>d seconded by Director</w:t>
      </w:r>
      <w:r w:rsidR="00FE4ADB">
        <w:rPr>
          <w:i/>
        </w:rPr>
        <w:t xml:space="preserve"> </w:t>
      </w:r>
      <w:r w:rsidR="006B2475">
        <w:rPr>
          <w:i/>
        </w:rPr>
        <w:t>Harper</w:t>
      </w:r>
      <w:r w:rsidR="00FE4ADB">
        <w:rPr>
          <w:i/>
        </w:rPr>
        <w:t xml:space="preserve"> to</w:t>
      </w:r>
      <w:r w:rsidR="008B3238">
        <w:rPr>
          <w:i/>
        </w:rPr>
        <w:t xml:space="preserve"> approve the agenda</w:t>
      </w:r>
      <w:r w:rsidR="00B510ED">
        <w:rPr>
          <w:i/>
        </w:rPr>
        <w:t xml:space="preserve"> as </w:t>
      </w:r>
      <w:r w:rsidR="00C905F3">
        <w:rPr>
          <w:i/>
        </w:rPr>
        <w:t>presented</w:t>
      </w:r>
      <w:r w:rsidR="00E64C44">
        <w:rPr>
          <w:i/>
        </w:rPr>
        <w:t xml:space="preserve">. </w:t>
      </w:r>
      <w:r w:rsidRPr="00862FE7">
        <w:rPr>
          <w:i/>
        </w:rPr>
        <w:t>The motion was passed by the following vote:</w:t>
      </w:r>
    </w:p>
    <w:p w14:paraId="7665B859" w14:textId="77777777" w:rsidR="00D028AF" w:rsidRDefault="00D028AF" w:rsidP="005265D7">
      <w:pPr>
        <w:ind w:right="-180"/>
      </w:pPr>
    </w:p>
    <w:p w14:paraId="375E3295" w14:textId="4F1C9257" w:rsidR="00E87F52" w:rsidRDefault="00B76C07" w:rsidP="005265D7">
      <w:pPr>
        <w:ind w:left="1020" w:right="-180"/>
      </w:pPr>
      <w:r>
        <w:t>Ayes:</w:t>
      </w:r>
      <w:r>
        <w:tab/>
      </w:r>
      <w:r w:rsidR="0067029A">
        <w:t xml:space="preserve">Swarbrick, Kaiserman, </w:t>
      </w:r>
      <w:r w:rsidR="003C13B7">
        <w:t xml:space="preserve">Brunton, </w:t>
      </w:r>
      <w:r w:rsidR="00A11B9D">
        <w:t>Harper,</w:t>
      </w:r>
      <w:r w:rsidR="0011018B">
        <w:t xml:space="preserve"> </w:t>
      </w:r>
      <w:r w:rsidR="00A11B9D">
        <w:t xml:space="preserve">Gilchrest </w:t>
      </w:r>
    </w:p>
    <w:p w14:paraId="33C74889" w14:textId="77777777" w:rsidR="00E87F52" w:rsidRDefault="00E87F52" w:rsidP="005265D7">
      <w:pPr>
        <w:ind w:left="1020" w:right="-180"/>
      </w:pPr>
      <w:r>
        <w:t>Noes:</w:t>
      </w:r>
      <w:r>
        <w:tab/>
        <w:t>None</w:t>
      </w:r>
    </w:p>
    <w:p w14:paraId="7F367167" w14:textId="73BB20B1" w:rsidR="00E87F52" w:rsidRDefault="0036403A" w:rsidP="005265D7">
      <w:pPr>
        <w:ind w:left="1020" w:right="-180"/>
      </w:pPr>
      <w:r>
        <w:t>Absent:</w:t>
      </w:r>
      <w:r>
        <w:tab/>
      </w:r>
      <w:r w:rsidR="0067029A">
        <w:t>None</w:t>
      </w:r>
      <w:r w:rsidR="00B813E3">
        <w:t xml:space="preserve"> </w:t>
      </w:r>
    </w:p>
    <w:p w14:paraId="66A9811D" w14:textId="77777777" w:rsidR="00887E0F" w:rsidRDefault="00887E0F" w:rsidP="00887E0F">
      <w:pPr>
        <w:ind w:right="-180"/>
      </w:pPr>
    </w:p>
    <w:p w14:paraId="0FCB29C1" w14:textId="77777777" w:rsidR="00E87F52" w:rsidRPr="003B30E3" w:rsidRDefault="00887E0F" w:rsidP="00887E0F">
      <w:pPr>
        <w:tabs>
          <w:tab w:val="left" w:pos="360"/>
          <w:tab w:val="left" w:pos="450"/>
        </w:tabs>
        <w:ind w:left="360" w:right="-180" w:hanging="360"/>
        <w:rPr>
          <w:b/>
          <w:u w:val="single"/>
        </w:rPr>
      </w:pPr>
      <w:r>
        <w:t xml:space="preserve">      </w:t>
      </w:r>
      <w:r w:rsidR="001250D9">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371D9007" w14:textId="5497D8E5" w:rsidR="004B2123" w:rsidRDefault="00334FA5" w:rsidP="003B6A61">
      <w:pPr>
        <w:numPr>
          <w:ilvl w:val="0"/>
          <w:numId w:val="2"/>
        </w:numPr>
        <w:ind w:right="-187"/>
      </w:pPr>
      <w:r>
        <w:t xml:space="preserve">Minutes: </w:t>
      </w:r>
      <w:r w:rsidR="003B6A61">
        <w:t xml:space="preserve">October 20, 2022, Board Meeting </w:t>
      </w:r>
    </w:p>
    <w:p w14:paraId="1A0A990B" w14:textId="74045A34" w:rsidR="00E81DA1" w:rsidRPr="00C700A9" w:rsidRDefault="000A48F6" w:rsidP="00927180">
      <w:pPr>
        <w:pStyle w:val="ListParagraph"/>
        <w:numPr>
          <w:ilvl w:val="0"/>
          <w:numId w:val="2"/>
        </w:numPr>
        <w:ind w:right="-180"/>
      </w:pPr>
      <w:r>
        <w:t>Claim Payments/Deposits:</w:t>
      </w:r>
    </w:p>
    <w:p w14:paraId="332C9E8C" w14:textId="7849D907" w:rsidR="006D03E9" w:rsidRPr="00A76333" w:rsidRDefault="006D03E9" w:rsidP="006D03E9">
      <w:pPr>
        <w:pStyle w:val="ListParagraph"/>
        <w:tabs>
          <w:tab w:val="left" w:pos="1710"/>
        </w:tabs>
        <w:ind w:left="1440" w:right="-180"/>
      </w:pPr>
      <w:r w:rsidRPr="006D03E9">
        <w:rPr>
          <w:u w:val="single"/>
        </w:rPr>
        <w:t>District Claims</w:t>
      </w:r>
      <w:r>
        <w:t xml:space="preserve">:   </w:t>
      </w:r>
      <w:r w:rsidR="007679B0">
        <w:tab/>
      </w:r>
      <w:r w:rsidR="007C5348">
        <w:tab/>
      </w:r>
      <w:r w:rsidR="007C5348">
        <w:rPr>
          <w:u w:val="single"/>
        </w:rPr>
        <w:t>District Deposits &amp; JE:</w:t>
      </w:r>
      <w:r w:rsidR="00A76333">
        <w:tab/>
      </w:r>
    </w:p>
    <w:p w14:paraId="51CB1E26" w14:textId="0362FC4F" w:rsidR="006D03E9" w:rsidRPr="00A24EC9" w:rsidRDefault="006D03E9" w:rsidP="006D03E9">
      <w:pPr>
        <w:pStyle w:val="ListParagraph"/>
        <w:ind w:left="1440" w:right="-180"/>
      </w:pPr>
      <w:r>
        <w:t xml:space="preserve"> $</w:t>
      </w:r>
      <w:r w:rsidR="003B6A61">
        <w:t>15,892.52</w:t>
      </w:r>
      <w:r w:rsidR="00716136">
        <w:t xml:space="preserve">  </w:t>
      </w:r>
      <w:r>
        <w:t xml:space="preserve"> </w:t>
      </w:r>
      <w:r w:rsidR="000C2A08">
        <w:t xml:space="preserve">        </w:t>
      </w:r>
      <w:r w:rsidR="007679B0">
        <w:tab/>
      </w:r>
      <w:r w:rsidR="007679B0">
        <w:tab/>
      </w:r>
      <w:r w:rsidR="000C2A08">
        <w:t xml:space="preserve"> </w:t>
      </w:r>
      <w:r>
        <w:t>$</w:t>
      </w:r>
      <w:r w:rsidR="00E034E9">
        <w:t>5,296.00</w:t>
      </w:r>
    </w:p>
    <w:p w14:paraId="44D864D3" w14:textId="398A367A" w:rsidR="00A76333" w:rsidRDefault="006D03E9" w:rsidP="00A76333">
      <w:pPr>
        <w:pStyle w:val="ListParagraph"/>
        <w:ind w:left="1440" w:right="-180"/>
      </w:pPr>
      <w:r w:rsidRPr="006D03E9">
        <w:rPr>
          <w:color w:val="FF0000"/>
        </w:rPr>
        <w:t xml:space="preserve"> </w:t>
      </w:r>
      <w:r>
        <w:t>$</w:t>
      </w:r>
      <w:r w:rsidR="003B6A61">
        <w:t>2,040.00</w:t>
      </w:r>
      <w:r>
        <w:tab/>
      </w:r>
      <w:r w:rsidR="009C3019">
        <w:t xml:space="preserve">     </w:t>
      </w:r>
      <w:r>
        <w:tab/>
      </w:r>
      <w:r>
        <w:tab/>
        <w:t xml:space="preserve"> </w:t>
      </w:r>
      <w:r w:rsidR="00035C5C">
        <w:t>$</w:t>
      </w:r>
      <w:r w:rsidR="00E034E9">
        <w:t>4,090.00</w:t>
      </w:r>
    </w:p>
    <w:p w14:paraId="447D3213" w14:textId="049EB9CD" w:rsidR="006D03E9" w:rsidRDefault="006D03E9" w:rsidP="00285402">
      <w:pPr>
        <w:pStyle w:val="ListParagraph"/>
        <w:ind w:left="1440" w:right="-180"/>
      </w:pPr>
      <w:r>
        <w:t xml:space="preserve"> $</w:t>
      </w:r>
      <w:r w:rsidR="003B6A61">
        <w:t>17,012.02</w:t>
      </w:r>
      <w:r>
        <w:tab/>
      </w:r>
      <w:r w:rsidR="009C3019">
        <w:t xml:space="preserve">     </w:t>
      </w:r>
      <w:r>
        <w:tab/>
      </w:r>
      <w:r>
        <w:tab/>
      </w:r>
      <w:r w:rsidR="00035C5C">
        <w:t xml:space="preserve"> </w:t>
      </w:r>
      <w:r>
        <w:tab/>
      </w:r>
    </w:p>
    <w:p w14:paraId="11F6DBD8" w14:textId="0632F180" w:rsidR="006D03E9" w:rsidRDefault="006D03E9" w:rsidP="006D03E9">
      <w:pPr>
        <w:pStyle w:val="ListParagraph"/>
        <w:ind w:left="1440" w:right="-180"/>
      </w:pPr>
      <w:r>
        <w:t xml:space="preserve"> $</w:t>
      </w:r>
      <w:r w:rsidR="003B6A61">
        <w:t>180,314.00</w:t>
      </w:r>
      <w:r>
        <w:tab/>
        <w:t xml:space="preserve">                 </w:t>
      </w:r>
      <w:r>
        <w:tab/>
        <w:t xml:space="preserve"> </w:t>
      </w:r>
    </w:p>
    <w:p w14:paraId="465CB83F" w14:textId="62052436" w:rsidR="006D03E9" w:rsidRDefault="006D03E9" w:rsidP="006D03E9">
      <w:pPr>
        <w:pStyle w:val="ListParagraph"/>
        <w:ind w:left="1440" w:right="-180"/>
      </w:pPr>
      <w:r>
        <w:t xml:space="preserve"> $</w:t>
      </w:r>
      <w:r w:rsidR="00E034E9">
        <w:t>1,521.23</w:t>
      </w:r>
      <w:r>
        <w:tab/>
      </w:r>
      <w:r>
        <w:tab/>
        <w:t xml:space="preserve"> </w:t>
      </w:r>
      <w:r>
        <w:tab/>
      </w:r>
      <w:r>
        <w:tab/>
        <w:t xml:space="preserve">       </w:t>
      </w:r>
      <w:r w:rsidR="00A76333">
        <w:tab/>
      </w:r>
      <w:r w:rsidR="00A76333">
        <w:tab/>
      </w:r>
    </w:p>
    <w:p w14:paraId="6E152D5D" w14:textId="744B3C0B" w:rsidR="006D03E9" w:rsidRDefault="006D03E9" w:rsidP="006D03E9">
      <w:pPr>
        <w:pStyle w:val="ListParagraph"/>
        <w:ind w:left="1440" w:right="-180"/>
      </w:pPr>
      <w:r>
        <w:t xml:space="preserve"> $</w:t>
      </w:r>
      <w:r w:rsidR="00E034E9">
        <w:t>33,938.52</w:t>
      </w:r>
      <w:r>
        <w:tab/>
      </w:r>
      <w:r>
        <w:tab/>
        <w:t xml:space="preserve"> </w:t>
      </w:r>
      <w:r>
        <w:tab/>
        <w:t xml:space="preserve"> </w:t>
      </w:r>
    </w:p>
    <w:p w14:paraId="20898C38" w14:textId="1386C957" w:rsidR="00FB2F11" w:rsidRDefault="000C2A08" w:rsidP="00285402">
      <w:pPr>
        <w:ind w:left="1440" w:right="-180" w:hanging="1440"/>
      </w:pPr>
      <w:r>
        <w:t xml:space="preserve">                         </w:t>
      </w:r>
      <w:r w:rsidR="006D03E9">
        <w:t>$</w:t>
      </w:r>
      <w:r w:rsidR="00E034E9">
        <w:t>65,020.76</w:t>
      </w:r>
      <w:r w:rsidR="006D03E9">
        <w:tab/>
      </w:r>
      <w:r w:rsidR="006D03E9">
        <w:tab/>
      </w:r>
      <w:r w:rsidR="006D03E9">
        <w:tab/>
        <w:t xml:space="preserve"> </w:t>
      </w:r>
      <w:r w:rsidR="006D03E9">
        <w:tab/>
      </w:r>
      <w:r w:rsidR="006D03E9">
        <w:tab/>
      </w:r>
      <w:r w:rsidR="006D03E9">
        <w:tab/>
      </w:r>
      <w:r w:rsidR="006D03E9">
        <w:tab/>
      </w:r>
      <w:r>
        <w:t xml:space="preserve">                            </w:t>
      </w:r>
      <w:r w:rsidR="00035C5C">
        <w:t xml:space="preserve">   </w:t>
      </w:r>
      <w:r w:rsidR="00E81DA1">
        <w:t xml:space="preserve">       </w:t>
      </w:r>
      <w:r w:rsidR="00927180">
        <w:t xml:space="preserve">   </w:t>
      </w:r>
      <w:r w:rsidR="0013628E">
        <w:t xml:space="preserve">  </w:t>
      </w:r>
      <w:r w:rsidR="00FB2F11">
        <w:t xml:space="preserve">    </w:t>
      </w:r>
    </w:p>
    <w:p w14:paraId="750B6282" w14:textId="1BF8D4C1" w:rsidR="00A76333" w:rsidRDefault="004B2123" w:rsidP="00E81DA1">
      <w:pPr>
        <w:pStyle w:val="ListParagraph"/>
        <w:ind w:left="1440" w:right="-180"/>
      </w:pPr>
      <w:r>
        <w:t xml:space="preserve"> $</w:t>
      </w:r>
      <w:r w:rsidR="00E034E9">
        <w:t>1,776.21</w:t>
      </w:r>
      <w:r w:rsidR="001C3057">
        <w:tab/>
      </w:r>
      <w:r w:rsidR="001C3057">
        <w:tab/>
      </w:r>
      <w:r w:rsidR="001C3057">
        <w:tab/>
      </w:r>
      <w:r w:rsidR="00A76333">
        <w:t xml:space="preserve"> </w:t>
      </w:r>
      <w:r w:rsidR="00866E51">
        <w:t xml:space="preserve">      </w:t>
      </w:r>
    </w:p>
    <w:p w14:paraId="57109B19" w14:textId="2958FFAF" w:rsidR="004B2123" w:rsidRDefault="004B2123" w:rsidP="00E81DA1">
      <w:pPr>
        <w:pStyle w:val="ListParagraph"/>
        <w:ind w:left="1440" w:right="-180"/>
      </w:pPr>
      <w:r>
        <w:t xml:space="preserve"> $</w:t>
      </w:r>
      <w:r w:rsidR="00E034E9">
        <w:t>26,898.92</w:t>
      </w:r>
    </w:p>
    <w:p w14:paraId="1EB5A5EA" w14:textId="61B46AA5" w:rsidR="004B2123" w:rsidRDefault="004B2123" w:rsidP="00E81DA1">
      <w:pPr>
        <w:pStyle w:val="ListParagraph"/>
        <w:ind w:left="1440" w:right="-180"/>
      </w:pPr>
      <w:r>
        <w:t xml:space="preserve"> $</w:t>
      </w:r>
      <w:r w:rsidR="00E439D7">
        <w:t>1</w:t>
      </w:r>
      <w:r w:rsidR="00E034E9">
        <w:t>25,788.92</w:t>
      </w:r>
    </w:p>
    <w:p w14:paraId="75131398" w14:textId="12B325EA" w:rsidR="004B2123" w:rsidRDefault="004B2123" w:rsidP="00E81DA1">
      <w:pPr>
        <w:pStyle w:val="ListParagraph"/>
        <w:ind w:left="1440" w:right="-180"/>
      </w:pPr>
      <w:r>
        <w:t xml:space="preserve"> $</w:t>
      </w:r>
      <w:r w:rsidR="00E439D7">
        <w:t>18,672.30</w:t>
      </w:r>
    </w:p>
    <w:p w14:paraId="7F203949" w14:textId="5F906E30" w:rsidR="004B2123" w:rsidRDefault="004B2123" w:rsidP="00E81DA1">
      <w:pPr>
        <w:pStyle w:val="ListParagraph"/>
        <w:ind w:left="1440" w:right="-180"/>
      </w:pPr>
      <w:r>
        <w:t xml:space="preserve"> $</w:t>
      </w:r>
      <w:r w:rsidR="00E439D7">
        <w:t>59,642.39</w:t>
      </w:r>
    </w:p>
    <w:p w14:paraId="7A850C0B" w14:textId="15FAF374" w:rsidR="004B2123" w:rsidRDefault="004B2123" w:rsidP="00E81DA1">
      <w:pPr>
        <w:pStyle w:val="ListParagraph"/>
        <w:ind w:left="1440" w:right="-180"/>
      </w:pPr>
      <w:r>
        <w:t xml:space="preserve"> $1</w:t>
      </w:r>
      <w:r w:rsidR="00E439D7">
        <w:t>6,489.52</w:t>
      </w:r>
    </w:p>
    <w:p w14:paraId="08886286" w14:textId="7AF39838" w:rsidR="00866E51" w:rsidRDefault="004B2123" w:rsidP="00E81DA1">
      <w:pPr>
        <w:pStyle w:val="ListParagraph"/>
        <w:ind w:left="1440" w:right="-180"/>
      </w:pPr>
      <w:r>
        <w:t xml:space="preserve"> $</w:t>
      </w:r>
      <w:r w:rsidR="00E439D7">
        <w:t>119,905.61</w:t>
      </w:r>
    </w:p>
    <w:p w14:paraId="2246159B" w14:textId="77777777" w:rsidR="00CF6316" w:rsidRDefault="002431D7" w:rsidP="00810369">
      <w:pPr>
        <w:ind w:left="1080" w:right="-180"/>
      </w:pPr>
      <w:r>
        <w:tab/>
      </w:r>
      <w:r w:rsidR="00B80DCE">
        <w:tab/>
      </w:r>
      <w:r w:rsidR="00B80DCE">
        <w:tab/>
      </w:r>
      <w:r w:rsidR="00B80DCE">
        <w:tab/>
      </w:r>
    </w:p>
    <w:p w14:paraId="75B7A70F" w14:textId="356DB76F" w:rsidR="00E87F52" w:rsidRPr="00862FE7" w:rsidRDefault="00E87F52" w:rsidP="004C231A">
      <w:pPr>
        <w:ind w:left="1020" w:right="-180"/>
        <w:rPr>
          <w:i/>
        </w:rPr>
      </w:pPr>
      <w:r>
        <w:rPr>
          <w:i/>
        </w:rPr>
        <w:t>It</w:t>
      </w:r>
      <w:r w:rsidR="005A4DA0">
        <w:rPr>
          <w:i/>
        </w:rPr>
        <w:t xml:space="preserve"> was moved by Dire</w:t>
      </w:r>
      <w:r w:rsidR="00CF6316">
        <w:rPr>
          <w:i/>
        </w:rPr>
        <w:t>ctor</w:t>
      </w:r>
      <w:r w:rsidR="00D728A3">
        <w:rPr>
          <w:i/>
        </w:rPr>
        <w:t xml:space="preserve"> </w:t>
      </w:r>
      <w:r w:rsidR="0067029A">
        <w:rPr>
          <w:i/>
        </w:rPr>
        <w:t>Gilchrest</w:t>
      </w:r>
      <w:r w:rsidR="004E4CDA">
        <w:rPr>
          <w:i/>
        </w:rPr>
        <w:t xml:space="preserve"> </w:t>
      </w:r>
      <w:r>
        <w:rPr>
          <w:i/>
        </w:rPr>
        <w:t>a</w:t>
      </w:r>
      <w:r w:rsidR="007548D6">
        <w:rPr>
          <w:i/>
        </w:rPr>
        <w:t>n</w:t>
      </w:r>
      <w:r w:rsidR="001145D0">
        <w:rPr>
          <w:i/>
        </w:rPr>
        <w:t xml:space="preserve">d </w:t>
      </w:r>
      <w:r w:rsidR="00422699">
        <w:rPr>
          <w:i/>
        </w:rPr>
        <w:t xml:space="preserve">seconded by Director </w:t>
      </w:r>
      <w:r w:rsidR="00412CF0">
        <w:rPr>
          <w:i/>
        </w:rPr>
        <w:t>Harper</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 xml:space="preserve">r </w:t>
      </w:r>
      <w:r w:rsidR="006B2475">
        <w:rPr>
          <w:i/>
        </w:rPr>
        <w:t>with corrections as mentioned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20503E23" w:rsidR="00E87F52" w:rsidRDefault="005A4DA0" w:rsidP="004C231A">
      <w:pPr>
        <w:ind w:left="1020" w:right="-180"/>
      </w:pPr>
      <w:r>
        <w:t>Ayes:</w:t>
      </w:r>
      <w:r>
        <w:tab/>
      </w:r>
      <w:r w:rsidR="0067029A">
        <w:t xml:space="preserve">Swarbrick, Kaiserman, </w:t>
      </w:r>
      <w:r w:rsidR="00BC3B7D">
        <w:t>Brunton,</w:t>
      </w:r>
      <w:r w:rsidR="007C5348">
        <w:t xml:space="preserve"> Harper,</w:t>
      </w:r>
      <w:r w:rsidR="00BA6CB8">
        <w:t xml:space="preserve"> </w:t>
      </w:r>
      <w:r w:rsidR="007C5348">
        <w:t xml:space="preserve">Gilchrest </w:t>
      </w:r>
    </w:p>
    <w:p w14:paraId="52964EF6" w14:textId="77777777" w:rsidR="006B106F" w:rsidRDefault="00E87F52" w:rsidP="00275640">
      <w:pPr>
        <w:ind w:left="1020" w:right="-180"/>
      </w:pPr>
      <w:r>
        <w:t>Noes:</w:t>
      </w:r>
      <w:r>
        <w:tab/>
        <w:t xml:space="preserve">None </w:t>
      </w:r>
    </w:p>
    <w:p w14:paraId="6B602721" w14:textId="04882364" w:rsidR="00AE180C" w:rsidRDefault="00F873DA" w:rsidP="007A7BD3">
      <w:pPr>
        <w:ind w:left="1020" w:right="-180"/>
      </w:pPr>
      <w:r>
        <w:t>Absent:</w:t>
      </w:r>
      <w:r>
        <w:tab/>
      </w:r>
      <w:r w:rsidR="0067029A">
        <w:t>None</w:t>
      </w:r>
    </w:p>
    <w:p w14:paraId="08FF07AB" w14:textId="77777777" w:rsidR="00C62E13" w:rsidRPr="0067029A" w:rsidRDefault="00C62E13" w:rsidP="0067029A">
      <w:pPr>
        <w:ind w:right="-180"/>
        <w:rPr>
          <w:b/>
          <w:u w:val="single"/>
        </w:rPr>
      </w:pPr>
    </w:p>
    <w:p w14:paraId="7CB52AA7" w14:textId="06D85D1A" w:rsidR="00D7580C" w:rsidRDefault="002868A3" w:rsidP="000C4168">
      <w:pPr>
        <w:pStyle w:val="ListParagraph"/>
        <w:numPr>
          <w:ilvl w:val="0"/>
          <w:numId w:val="7"/>
        </w:numPr>
        <w:ind w:right="-180"/>
        <w:rPr>
          <w:b/>
          <w:u w:val="single"/>
        </w:rPr>
      </w:pPr>
      <w:r w:rsidRPr="002868A3">
        <w:rPr>
          <w:b/>
          <w:u w:val="single"/>
        </w:rPr>
        <w:t>PUBLIC COMMENT</w:t>
      </w:r>
      <w:r w:rsidR="005C2467">
        <w:rPr>
          <w:b/>
          <w:u w:val="single"/>
        </w:rPr>
        <w:t>:</w:t>
      </w:r>
    </w:p>
    <w:p w14:paraId="4D324BCB" w14:textId="77777777" w:rsidR="00AE180C" w:rsidRPr="00E66514" w:rsidRDefault="00AE180C" w:rsidP="00AE180C">
      <w:pPr>
        <w:pStyle w:val="ListParagraph"/>
        <w:ind w:right="-180"/>
        <w:rPr>
          <w:b/>
        </w:rPr>
      </w:pPr>
    </w:p>
    <w:p w14:paraId="1D927FCB" w14:textId="3C1360FF" w:rsidR="009B0673" w:rsidRDefault="00D7580C" w:rsidP="00022B50">
      <w:pPr>
        <w:ind w:left="1080" w:right="-180"/>
      </w:pPr>
      <w:r>
        <w:t>(Any person wishing to address the Board on any item that is not on the agenda may do so at this time</w:t>
      </w:r>
      <w:r w:rsidR="00305AA7">
        <w:t xml:space="preserve">. </w:t>
      </w:r>
      <w:r>
        <w:t>Public comments are limited to five minutes per person).</w:t>
      </w:r>
    </w:p>
    <w:p w14:paraId="016B0CCF" w14:textId="1DD9A09E" w:rsidR="00C905F3" w:rsidRDefault="00C905F3" w:rsidP="00F3245C">
      <w:pPr>
        <w:ind w:right="-180"/>
      </w:pPr>
    </w:p>
    <w:p w14:paraId="5CA10BA4" w14:textId="1FA4BE25" w:rsidR="00C55FEC" w:rsidRPr="00B41DD6" w:rsidRDefault="00F3245C" w:rsidP="00C62E13">
      <w:pPr>
        <w:ind w:right="-180"/>
      </w:pPr>
      <w:r>
        <w:tab/>
      </w:r>
      <w:r>
        <w:tab/>
      </w:r>
      <w:r w:rsidR="00442E01">
        <w:t>No Public Comment</w:t>
      </w:r>
    </w:p>
    <w:p w14:paraId="12EE8E52" w14:textId="77777777" w:rsidR="001F3093" w:rsidRDefault="001F3093" w:rsidP="00B41DD6">
      <w:pPr>
        <w:tabs>
          <w:tab w:val="left" w:pos="720"/>
        </w:tabs>
        <w:ind w:left="480" w:right="-180"/>
        <w:rPr>
          <w:b/>
        </w:rPr>
      </w:pPr>
    </w:p>
    <w:p w14:paraId="1BD50A76" w14:textId="72A3843F" w:rsidR="0025708B" w:rsidRPr="0025708B" w:rsidRDefault="00557A0D" w:rsidP="0025708B">
      <w:pPr>
        <w:pStyle w:val="ListParagraph"/>
        <w:numPr>
          <w:ilvl w:val="0"/>
          <w:numId w:val="7"/>
        </w:numPr>
        <w:tabs>
          <w:tab w:val="left" w:pos="1080"/>
        </w:tabs>
        <w:ind w:right="-180"/>
        <w:rPr>
          <w:b/>
          <w:u w:val="single"/>
        </w:rPr>
      </w:pPr>
      <w:r w:rsidRPr="0025708B">
        <w:rPr>
          <w:b/>
        </w:rPr>
        <w:t xml:space="preserve">  </w:t>
      </w:r>
      <w:r w:rsidR="0025708B" w:rsidRPr="0025708B">
        <w:rPr>
          <w:b/>
          <w:u w:val="single"/>
        </w:rPr>
        <w:t>REPORT OF ACTION TAKEN IN CLOSED SESSION:</w:t>
      </w:r>
    </w:p>
    <w:p w14:paraId="56FF0AA3" w14:textId="77777777" w:rsidR="0025708B" w:rsidRDefault="0025708B" w:rsidP="0025708B">
      <w:pPr>
        <w:numPr>
          <w:ilvl w:val="1"/>
          <w:numId w:val="23"/>
        </w:numPr>
      </w:pPr>
      <w:r>
        <w:lastRenderedPageBreak/>
        <w:t xml:space="preserve">Meeting with designated representatives of the El Dorado County Fire Protection District regarding employee salaries, salary schedules, and/or other compensation in the form of fringe benefits pursuant to Government Code Section 54957.6.  The El Dorado County Fire Protection District’s designated representatives are Fire Chief Tim Cordero, Director Chris Swarbrick, Director Ken Harper and Patrick Clark. </w:t>
      </w:r>
    </w:p>
    <w:p w14:paraId="1147EAC8" w14:textId="506BEE16" w:rsidR="0025708B" w:rsidRDefault="0025708B" w:rsidP="0025708B">
      <w:pPr>
        <w:tabs>
          <w:tab w:val="left" w:pos="990"/>
        </w:tabs>
        <w:ind w:left="1440" w:right="-180"/>
      </w:pPr>
      <w:r>
        <w:t>El Dorado County Professional Firefighter Union Local 3556</w:t>
      </w:r>
      <w:r w:rsidR="0067029A">
        <w:t xml:space="preserve">, The Management Association &amp; Non-Safety Association. </w:t>
      </w:r>
    </w:p>
    <w:p w14:paraId="49EE1D45" w14:textId="4EE5CD89" w:rsidR="00B813E3" w:rsidRDefault="00B813E3" w:rsidP="0025708B">
      <w:pPr>
        <w:tabs>
          <w:tab w:val="left" w:pos="990"/>
        </w:tabs>
        <w:ind w:left="1440" w:right="-180"/>
      </w:pPr>
    </w:p>
    <w:p w14:paraId="3106459F" w14:textId="0447625B" w:rsidR="00B813E3" w:rsidRPr="0074725B" w:rsidRDefault="00B813E3" w:rsidP="00B813E3">
      <w:pPr>
        <w:pStyle w:val="ListParagraph"/>
        <w:ind w:left="1890"/>
        <w:rPr>
          <w:i/>
          <w:iCs/>
        </w:rPr>
      </w:pPr>
      <w:r w:rsidRPr="0074725B">
        <w:rPr>
          <w:i/>
          <w:iCs/>
        </w:rPr>
        <w:t xml:space="preserve">It was moved by Director </w:t>
      </w:r>
      <w:r w:rsidR="0067029A">
        <w:rPr>
          <w:i/>
          <w:iCs/>
        </w:rPr>
        <w:t>Gilchrest</w:t>
      </w:r>
      <w:r w:rsidRPr="0074725B">
        <w:rPr>
          <w:i/>
          <w:iCs/>
        </w:rPr>
        <w:t xml:space="preserve"> and seconded by Director </w:t>
      </w:r>
      <w:r w:rsidR="0067029A">
        <w:rPr>
          <w:i/>
          <w:iCs/>
        </w:rPr>
        <w:t>Kaiserman</w:t>
      </w:r>
      <w:r>
        <w:rPr>
          <w:i/>
          <w:iCs/>
        </w:rPr>
        <w:t xml:space="preserve"> to approve the </w:t>
      </w:r>
      <w:r w:rsidR="0067029A">
        <w:rPr>
          <w:i/>
          <w:iCs/>
        </w:rPr>
        <w:t>Letter of Understanding between the El Dorado County Professional Firefighter Union Local 3556, The Management Association and the Non-Safety Association</w:t>
      </w:r>
      <w:r w:rsidRPr="0074725B">
        <w:rPr>
          <w:i/>
          <w:iCs/>
        </w:rPr>
        <w:t>.  The motion was passed by the following vote:</w:t>
      </w:r>
    </w:p>
    <w:p w14:paraId="58A9BC0D" w14:textId="77777777" w:rsidR="00B813E3" w:rsidRPr="0074725B" w:rsidRDefault="00B813E3" w:rsidP="00B813E3">
      <w:pPr>
        <w:pStyle w:val="ListParagraph"/>
        <w:ind w:left="1890"/>
        <w:rPr>
          <w:i/>
          <w:iCs/>
        </w:rPr>
      </w:pPr>
    </w:p>
    <w:p w14:paraId="02A03005" w14:textId="4B32BE31" w:rsidR="00B813E3" w:rsidRPr="0074725B" w:rsidRDefault="00B813E3" w:rsidP="00B813E3">
      <w:pPr>
        <w:pStyle w:val="ListParagraph"/>
        <w:ind w:left="1890"/>
        <w:rPr>
          <w:i/>
          <w:iCs/>
        </w:rPr>
      </w:pPr>
      <w:r w:rsidRPr="0074725B">
        <w:rPr>
          <w:i/>
          <w:iCs/>
        </w:rPr>
        <w:t>Ayes:</w:t>
      </w:r>
      <w:r w:rsidRPr="0074725B">
        <w:rPr>
          <w:i/>
          <w:iCs/>
        </w:rPr>
        <w:tab/>
      </w:r>
      <w:r w:rsidR="00820731">
        <w:rPr>
          <w:i/>
          <w:iCs/>
        </w:rPr>
        <w:t xml:space="preserve">Swarbrick, </w:t>
      </w:r>
      <w:r>
        <w:rPr>
          <w:i/>
          <w:iCs/>
        </w:rPr>
        <w:t xml:space="preserve">Brunton, Harper, </w:t>
      </w:r>
      <w:r w:rsidR="00820731">
        <w:rPr>
          <w:i/>
          <w:iCs/>
        </w:rPr>
        <w:t xml:space="preserve">Kaiserman, </w:t>
      </w:r>
      <w:r>
        <w:rPr>
          <w:i/>
          <w:iCs/>
        </w:rPr>
        <w:t>Gilchrest</w:t>
      </w:r>
    </w:p>
    <w:p w14:paraId="565ED581" w14:textId="77777777" w:rsidR="00B813E3" w:rsidRPr="0074725B" w:rsidRDefault="00B813E3" w:rsidP="00B813E3">
      <w:pPr>
        <w:pStyle w:val="ListParagraph"/>
        <w:ind w:left="1890"/>
        <w:rPr>
          <w:i/>
          <w:iCs/>
        </w:rPr>
      </w:pPr>
      <w:r w:rsidRPr="0074725B">
        <w:rPr>
          <w:i/>
          <w:iCs/>
        </w:rPr>
        <w:t>Noes:</w:t>
      </w:r>
      <w:r w:rsidRPr="0074725B">
        <w:rPr>
          <w:i/>
          <w:iCs/>
        </w:rPr>
        <w:tab/>
        <w:t xml:space="preserve">None </w:t>
      </w:r>
    </w:p>
    <w:p w14:paraId="0F319DB8" w14:textId="77777777" w:rsidR="00B813E3" w:rsidRPr="0074725B" w:rsidRDefault="00B813E3" w:rsidP="00B813E3">
      <w:pPr>
        <w:pStyle w:val="ListParagraph"/>
        <w:ind w:left="1890"/>
        <w:rPr>
          <w:i/>
          <w:iCs/>
        </w:rPr>
      </w:pPr>
      <w:r w:rsidRPr="0074725B">
        <w:rPr>
          <w:i/>
          <w:iCs/>
        </w:rPr>
        <w:t xml:space="preserve">Abstain: </w:t>
      </w:r>
      <w:r>
        <w:rPr>
          <w:i/>
          <w:iCs/>
        </w:rPr>
        <w:t xml:space="preserve">  None</w:t>
      </w:r>
    </w:p>
    <w:p w14:paraId="7D7C5CE1" w14:textId="5E551C14" w:rsidR="00B813E3" w:rsidRPr="002D6660" w:rsidRDefault="00B813E3" w:rsidP="00B813E3">
      <w:pPr>
        <w:pStyle w:val="ListParagraph"/>
        <w:ind w:left="1890"/>
        <w:rPr>
          <w:i/>
          <w:iCs/>
        </w:rPr>
      </w:pPr>
      <w:r w:rsidRPr="0074725B">
        <w:rPr>
          <w:i/>
          <w:iCs/>
        </w:rPr>
        <w:t xml:space="preserve">Absent: </w:t>
      </w:r>
      <w:r w:rsidRPr="0074725B">
        <w:rPr>
          <w:i/>
          <w:iCs/>
        </w:rPr>
        <w:tab/>
      </w:r>
      <w:r w:rsidR="00820731">
        <w:rPr>
          <w:i/>
          <w:iCs/>
        </w:rPr>
        <w:t>None</w:t>
      </w:r>
    </w:p>
    <w:p w14:paraId="610AE911" w14:textId="77777777" w:rsidR="00B813E3" w:rsidRDefault="00B813E3" w:rsidP="0025708B">
      <w:pPr>
        <w:tabs>
          <w:tab w:val="left" w:pos="990"/>
        </w:tabs>
        <w:ind w:left="1440" w:right="-180"/>
        <w:rPr>
          <w:bCs/>
        </w:rPr>
      </w:pPr>
    </w:p>
    <w:p w14:paraId="58E978B4" w14:textId="0F06ACC9" w:rsidR="0025708B" w:rsidRPr="0025708B" w:rsidRDefault="0025708B" w:rsidP="0025708B">
      <w:pPr>
        <w:tabs>
          <w:tab w:val="left" w:pos="720"/>
        </w:tabs>
        <w:ind w:right="-180"/>
        <w:rPr>
          <w:b/>
        </w:rPr>
      </w:pPr>
    </w:p>
    <w:p w14:paraId="7DD50F8B" w14:textId="013E9512" w:rsidR="00FB74EC" w:rsidRPr="004C5445" w:rsidRDefault="00557A0D" w:rsidP="004C5445">
      <w:pPr>
        <w:pStyle w:val="ListParagraph"/>
        <w:numPr>
          <w:ilvl w:val="0"/>
          <w:numId w:val="7"/>
        </w:numPr>
        <w:tabs>
          <w:tab w:val="left" w:pos="720"/>
        </w:tabs>
        <w:ind w:right="-180"/>
        <w:rPr>
          <w:b/>
        </w:rPr>
      </w:pPr>
      <w:r w:rsidRPr="004C5445">
        <w:rPr>
          <w:b/>
          <w:u w:val="single"/>
        </w:rPr>
        <w:t xml:space="preserve">DEPARTMENTAL </w:t>
      </w:r>
      <w:r w:rsidR="00FB74EC" w:rsidRPr="004C5445">
        <w:rPr>
          <w:b/>
          <w:u w:val="single"/>
        </w:rPr>
        <w:t>MATTERS:</w:t>
      </w:r>
    </w:p>
    <w:p w14:paraId="71C238DC" w14:textId="77777777" w:rsidR="00E87F52" w:rsidRPr="005265D7" w:rsidRDefault="00E87F52" w:rsidP="005265D7">
      <w:pPr>
        <w:ind w:left="1440" w:right="-180"/>
      </w:pPr>
    </w:p>
    <w:p w14:paraId="3570AFA2" w14:textId="12DFA3FD" w:rsidR="00C62E13" w:rsidRPr="0067029A" w:rsidRDefault="00E81DA1" w:rsidP="00B813E3">
      <w:pPr>
        <w:pStyle w:val="ListParagraph"/>
        <w:numPr>
          <w:ilvl w:val="0"/>
          <w:numId w:val="5"/>
        </w:numPr>
        <w:ind w:left="1440" w:right="-180"/>
        <w:rPr>
          <w:iCs/>
        </w:rPr>
      </w:pPr>
      <w:r>
        <w:rPr>
          <w:b/>
          <w:iCs/>
        </w:rPr>
        <w:t>Administrative</w:t>
      </w:r>
      <w:r w:rsidR="006C7F02">
        <w:rPr>
          <w:bCs/>
          <w:iCs/>
        </w:rPr>
        <w:t xml:space="preserve"> – </w:t>
      </w:r>
      <w:r w:rsidR="0067029A">
        <w:rPr>
          <w:bCs/>
          <w:iCs/>
        </w:rPr>
        <w:t>Further Collaboration with Diamond Springs Fire Department</w:t>
      </w:r>
    </w:p>
    <w:p w14:paraId="28A2DC2E" w14:textId="28C74D08" w:rsidR="0067029A" w:rsidRPr="0067029A" w:rsidRDefault="0067029A" w:rsidP="0067029A">
      <w:pPr>
        <w:pStyle w:val="ListParagraph"/>
        <w:numPr>
          <w:ilvl w:val="1"/>
          <w:numId w:val="5"/>
        </w:numPr>
        <w:ind w:right="-180"/>
        <w:rPr>
          <w:iCs/>
        </w:rPr>
      </w:pPr>
      <w:r>
        <w:rPr>
          <w:bCs/>
          <w:iCs/>
        </w:rPr>
        <w:t xml:space="preserve">Discuss and Support </w:t>
      </w:r>
    </w:p>
    <w:p w14:paraId="00E307B3" w14:textId="20AAFEB3" w:rsidR="0067029A" w:rsidRDefault="0067029A" w:rsidP="0067029A">
      <w:pPr>
        <w:pStyle w:val="ListParagraph"/>
        <w:ind w:left="1710" w:right="-180"/>
        <w:rPr>
          <w:bCs/>
          <w:iCs/>
        </w:rPr>
      </w:pPr>
    </w:p>
    <w:p w14:paraId="5AF9D3FF" w14:textId="4B278AA1" w:rsidR="0067029A" w:rsidRDefault="0067029A" w:rsidP="0067029A">
      <w:pPr>
        <w:pStyle w:val="ListParagraph"/>
        <w:ind w:left="1710" w:right="-180"/>
        <w:rPr>
          <w:bCs/>
          <w:iCs/>
          <w:u w:val="single"/>
        </w:rPr>
      </w:pPr>
      <w:r>
        <w:rPr>
          <w:bCs/>
          <w:iCs/>
          <w:u w:val="single"/>
        </w:rPr>
        <w:t>Public Comment</w:t>
      </w:r>
    </w:p>
    <w:p w14:paraId="46FE1A61" w14:textId="2F1AFE42" w:rsidR="0067029A" w:rsidRPr="0067029A" w:rsidRDefault="0067029A" w:rsidP="0067029A">
      <w:pPr>
        <w:pStyle w:val="ListParagraph"/>
        <w:ind w:left="1710" w:right="-180"/>
        <w:rPr>
          <w:iCs/>
        </w:rPr>
      </w:pPr>
      <w:r>
        <w:rPr>
          <w:bCs/>
          <w:iCs/>
        </w:rPr>
        <w:t xml:space="preserve">Jacob Poganski </w:t>
      </w:r>
    </w:p>
    <w:p w14:paraId="7BF49B05" w14:textId="0297015B" w:rsidR="004F1733" w:rsidRDefault="004F1733" w:rsidP="004F1733">
      <w:pPr>
        <w:ind w:right="-180"/>
        <w:rPr>
          <w:iCs/>
        </w:rPr>
      </w:pPr>
    </w:p>
    <w:p w14:paraId="0CED4030" w14:textId="238893C1" w:rsidR="004F1733" w:rsidRPr="0074725B" w:rsidRDefault="004F1733" w:rsidP="004F1733">
      <w:pPr>
        <w:pStyle w:val="ListParagraph"/>
        <w:ind w:left="1890"/>
        <w:rPr>
          <w:i/>
          <w:iCs/>
        </w:rPr>
      </w:pPr>
      <w:bookmarkStart w:id="0" w:name="_Hlk111724972"/>
      <w:r w:rsidRPr="0074725B">
        <w:rPr>
          <w:i/>
          <w:iCs/>
        </w:rPr>
        <w:t xml:space="preserve">It was moved by Director </w:t>
      </w:r>
      <w:r w:rsidR="00E23A82">
        <w:rPr>
          <w:i/>
          <w:iCs/>
        </w:rPr>
        <w:t>Kaiserman</w:t>
      </w:r>
      <w:r w:rsidRPr="0074725B">
        <w:rPr>
          <w:i/>
          <w:iCs/>
        </w:rPr>
        <w:t xml:space="preserve"> and seconded by Director </w:t>
      </w:r>
      <w:r w:rsidR="00037005">
        <w:rPr>
          <w:i/>
          <w:iCs/>
        </w:rPr>
        <w:t>Harper</w:t>
      </w:r>
      <w:r>
        <w:rPr>
          <w:i/>
          <w:iCs/>
        </w:rPr>
        <w:t xml:space="preserve"> to </w:t>
      </w:r>
      <w:r w:rsidR="00E23A82">
        <w:rPr>
          <w:i/>
          <w:iCs/>
        </w:rPr>
        <w:t>support  and encourage conversations pertaining to a potential joining of the agencies, while keeping both Fire Boards and personnel informed to the discussions and information obtained. m</w:t>
      </w:r>
      <w:r w:rsidRPr="0074725B">
        <w:rPr>
          <w:i/>
          <w:iCs/>
        </w:rPr>
        <w:t>otion was passed by the following vote:</w:t>
      </w:r>
    </w:p>
    <w:p w14:paraId="04C43B65" w14:textId="77777777" w:rsidR="004F1733" w:rsidRPr="0074725B" w:rsidRDefault="004F1733" w:rsidP="004F1733">
      <w:pPr>
        <w:pStyle w:val="ListParagraph"/>
        <w:ind w:left="1890"/>
        <w:rPr>
          <w:i/>
          <w:iCs/>
        </w:rPr>
      </w:pPr>
    </w:p>
    <w:p w14:paraId="77274FE1" w14:textId="13AB2ED9" w:rsidR="004F1733" w:rsidRPr="0074725B" w:rsidRDefault="004F1733" w:rsidP="004F1733">
      <w:pPr>
        <w:pStyle w:val="ListParagraph"/>
        <w:ind w:left="1890"/>
        <w:rPr>
          <w:i/>
          <w:iCs/>
        </w:rPr>
      </w:pPr>
      <w:r w:rsidRPr="0074725B">
        <w:rPr>
          <w:i/>
          <w:iCs/>
        </w:rPr>
        <w:t>Ayes:</w:t>
      </w:r>
      <w:r w:rsidRPr="0074725B">
        <w:rPr>
          <w:i/>
          <w:iCs/>
        </w:rPr>
        <w:tab/>
      </w:r>
      <w:r w:rsidR="00E23A82">
        <w:rPr>
          <w:i/>
          <w:iCs/>
        </w:rPr>
        <w:t xml:space="preserve">Swarbrick, Kaiserman, </w:t>
      </w:r>
      <w:r>
        <w:rPr>
          <w:i/>
          <w:iCs/>
        </w:rPr>
        <w:t>Brunton</w:t>
      </w:r>
      <w:r w:rsidR="001F1D38">
        <w:rPr>
          <w:i/>
          <w:iCs/>
        </w:rPr>
        <w:t>, Harper,</w:t>
      </w:r>
      <w:r w:rsidR="00B8360A">
        <w:rPr>
          <w:i/>
          <w:iCs/>
        </w:rPr>
        <w:t xml:space="preserve"> </w:t>
      </w:r>
      <w:r w:rsidR="001F1D38">
        <w:rPr>
          <w:i/>
          <w:iCs/>
        </w:rPr>
        <w:t>Gilchrest</w:t>
      </w:r>
    </w:p>
    <w:p w14:paraId="3A3061CD" w14:textId="77777777" w:rsidR="004F1733" w:rsidRPr="0074725B" w:rsidRDefault="004F1733" w:rsidP="004F1733">
      <w:pPr>
        <w:pStyle w:val="ListParagraph"/>
        <w:ind w:left="1890"/>
        <w:rPr>
          <w:i/>
          <w:iCs/>
        </w:rPr>
      </w:pPr>
      <w:r w:rsidRPr="0074725B">
        <w:rPr>
          <w:i/>
          <w:iCs/>
        </w:rPr>
        <w:t>Noes:</w:t>
      </w:r>
      <w:r w:rsidRPr="0074725B">
        <w:rPr>
          <w:i/>
          <w:iCs/>
        </w:rPr>
        <w:tab/>
        <w:t xml:space="preserve">None </w:t>
      </w:r>
    </w:p>
    <w:p w14:paraId="6D24C113" w14:textId="5D510E59" w:rsidR="004F1733" w:rsidRPr="0074725B" w:rsidRDefault="004F1733" w:rsidP="004F1733">
      <w:pPr>
        <w:pStyle w:val="ListParagraph"/>
        <w:ind w:left="1890"/>
        <w:rPr>
          <w:i/>
          <w:iCs/>
        </w:rPr>
      </w:pPr>
      <w:r w:rsidRPr="0074725B">
        <w:rPr>
          <w:i/>
          <w:iCs/>
        </w:rPr>
        <w:t xml:space="preserve">Abstain: </w:t>
      </w:r>
      <w:r>
        <w:rPr>
          <w:i/>
          <w:iCs/>
        </w:rPr>
        <w:t xml:space="preserve">  </w:t>
      </w:r>
      <w:r w:rsidR="00EE1EFA">
        <w:rPr>
          <w:i/>
          <w:iCs/>
        </w:rPr>
        <w:t>None</w:t>
      </w:r>
    </w:p>
    <w:p w14:paraId="761BBBEC" w14:textId="48D11440" w:rsidR="004F1733" w:rsidRPr="002D6660" w:rsidRDefault="004F1733" w:rsidP="002D6660">
      <w:pPr>
        <w:pStyle w:val="ListParagraph"/>
        <w:ind w:left="1890"/>
        <w:rPr>
          <w:i/>
          <w:iCs/>
        </w:rPr>
      </w:pPr>
      <w:r w:rsidRPr="0074725B">
        <w:rPr>
          <w:i/>
          <w:iCs/>
        </w:rPr>
        <w:t xml:space="preserve">Absent: </w:t>
      </w:r>
      <w:r w:rsidRPr="0074725B">
        <w:rPr>
          <w:i/>
          <w:iCs/>
        </w:rPr>
        <w:tab/>
      </w:r>
      <w:r w:rsidR="00E23A82">
        <w:rPr>
          <w:i/>
          <w:iCs/>
        </w:rPr>
        <w:t>None</w:t>
      </w:r>
    </w:p>
    <w:bookmarkEnd w:id="0"/>
    <w:p w14:paraId="2A6B70CA" w14:textId="77777777" w:rsidR="006C7F02" w:rsidRPr="00532D7A" w:rsidRDefault="006C7F02" w:rsidP="00532D7A">
      <w:pPr>
        <w:ind w:right="-180"/>
        <w:rPr>
          <w:iCs/>
        </w:rPr>
      </w:pPr>
    </w:p>
    <w:p w14:paraId="30715767" w14:textId="2CDF6D4C" w:rsidR="00557A0D" w:rsidRPr="004D54CA" w:rsidRDefault="004D54CA" w:rsidP="004D54CA">
      <w:pPr>
        <w:pStyle w:val="ListParagraph"/>
        <w:numPr>
          <w:ilvl w:val="0"/>
          <w:numId w:val="5"/>
        </w:numPr>
        <w:ind w:left="1440" w:right="-180"/>
        <w:rPr>
          <w:i/>
        </w:rPr>
      </w:pPr>
      <w:r>
        <w:rPr>
          <w:b/>
          <w:bCs/>
        </w:rPr>
        <w:t xml:space="preserve">Operational – </w:t>
      </w:r>
      <w:r w:rsidR="001D29AE">
        <w:t>Internal JPA RFP for Staffing and Operations of Additional Medic Unit.</w:t>
      </w:r>
    </w:p>
    <w:p w14:paraId="40C2B27B" w14:textId="46CE4DEC" w:rsidR="004D54CA" w:rsidRPr="004D54CA" w:rsidRDefault="004D54CA" w:rsidP="004D54CA">
      <w:pPr>
        <w:pStyle w:val="ListParagraph"/>
        <w:numPr>
          <w:ilvl w:val="1"/>
          <w:numId w:val="5"/>
        </w:numPr>
        <w:ind w:right="-180"/>
        <w:rPr>
          <w:i/>
        </w:rPr>
      </w:pPr>
      <w:r>
        <w:t xml:space="preserve">Discuss and Approve. </w:t>
      </w:r>
    </w:p>
    <w:p w14:paraId="492BC70D" w14:textId="2F80079A" w:rsidR="00CF7ECB" w:rsidRDefault="00CF7ECB" w:rsidP="00FB17EF">
      <w:pPr>
        <w:ind w:right="-180"/>
      </w:pPr>
    </w:p>
    <w:p w14:paraId="7B5CCA2E" w14:textId="7AFD3189" w:rsidR="00CF7ECB" w:rsidRPr="0074725B" w:rsidRDefault="00CF7ECB" w:rsidP="00CF7ECB">
      <w:pPr>
        <w:pStyle w:val="ListParagraph"/>
        <w:ind w:left="1890"/>
        <w:rPr>
          <w:i/>
          <w:iCs/>
        </w:rPr>
      </w:pPr>
      <w:bookmarkStart w:id="1" w:name="_Hlk106885125"/>
      <w:r w:rsidRPr="0074725B">
        <w:rPr>
          <w:i/>
          <w:iCs/>
        </w:rPr>
        <w:t xml:space="preserve">It was moved by Director </w:t>
      </w:r>
      <w:r w:rsidR="00C07C53">
        <w:rPr>
          <w:i/>
          <w:iCs/>
        </w:rPr>
        <w:t>Kaiserman</w:t>
      </w:r>
      <w:r w:rsidRPr="0074725B">
        <w:rPr>
          <w:i/>
          <w:iCs/>
        </w:rPr>
        <w:t xml:space="preserve"> and seconded by Director </w:t>
      </w:r>
      <w:r w:rsidR="00C07C53">
        <w:rPr>
          <w:i/>
          <w:iCs/>
        </w:rPr>
        <w:t>Harper</w:t>
      </w:r>
      <w:r w:rsidR="00EE1EFA">
        <w:rPr>
          <w:i/>
          <w:iCs/>
        </w:rPr>
        <w:t xml:space="preserve"> to </w:t>
      </w:r>
      <w:r w:rsidR="00E23A82">
        <w:rPr>
          <w:i/>
          <w:iCs/>
        </w:rPr>
        <w:t>authorize the Fire Chief to submit the RFP for staffing and operating the additional medic unit on behalf of El Dorado County Fire Protection District</w:t>
      </w:r>
      <w:r w:rsidRPr="0074725B">
        <w:rPr>
          <w:i/>
          <w:iCs/>
        </w:rPr>
        <w:t>.  The motion was passed by the following vote:</w:t>
      </w:r>
      <w:r w:rsidR="00B8360A">
        <w:rPr>
          <w:i/>
          <w:iCs/>
        </w:rPr>
        <w:t xml:space="preserve"> </w:t>
      </w:r>
    </w:p>
    <w:p w14:paraId="31C54D95" w14:textId="77777777" w:rsidR="00CF7ECB" w:rsidRPr="0074725B" w:rsidRDefault="00CF7ECB" w:rsidP="00CF7ECB">
      <w:pPr>
        <w:pStyle w:val="ListParagraph"/>
        <w:ind w:left="1890"/>
        <w:rPr>
          <w:i/>
          <w:iCs/>
        </w:rPr>
      </w:pPr>
    </w:p>
    <w:p w14:paraId="793E252B" w14:textId="2253EA71" w:rsidR="00CF7ECB" w:rsidRPr="0074725B" w:rsidRDefault="00CF7ECB" w:rsidP="00CF7ECB">
      <w:pPr>
        <w:pStyle w:val="ListParagraph"/>
        <w:ind w:left="1890"/>
        <w:rPr>
          <w:i/>
          <w:iCs/>
        </w:rPr>
      </w:pPr>
      <w:r w:rsidRPr="0074725B">
        <w:rPr>
          <w:i/>
          <w:iCs/>
        </w:rPr>
        <w:t>Ayes:</w:t>
      </w:r>
      <w:r w:rsidRPr="0074725B">
        <w:rPr>
          <w:i/>
          <w:iCs/>
        </w:rPr>
        <w:tab/>
      </w:r>
      <w:r w:rsidR="00E23A82">
        <w:rPr>
          <w:i/>
          <w:iCs/>
        </w:rPr>
        <w:t xml:space="preserve">Swarbrick, Kaiserman, </w:t>
      </w:r>
      <w:r>
        <w:rPr>
          <w:i/>
          <w:iCs/>
        </w:rPr>
        <w:t>Brunton</w:t>
      </w:r>
      <w:r w:rsidR="00B00E09">
        <w:rPr>
          <w:i/>
          <w:iCs/>
        </w:rPr>
        <w:t>, Harper,</w:t>
      </w:r>
      <w:r w:rsidR="00B8360A">
        <w:rPr>
          <w:i/>
          <w:iCs/>
        </w:rPr>
        <w:t xml:space="preserve"> </w:t>
      </w:r>
      <w:r w:rsidR="00B00E09">
        <w:rPr>
          <w:i/>
          <w:iCs/>
        </w:rPr>
        <w:t xml:space="preserve">Gilchrest </w:t>
      </w:r>
    </w:p>
    <w:p w14:paraId="6024CCDE" w14:textId="77777777" w:rsidR="00CF7ECB" w:rsidRPr="0074725B" w:rsidRDefault="00CF7ECB" w:rsidP="00CF7ECB">
      <w:pPr>
        <w:pStyle w:val="ListParagraph"/>
        <w:ind w:left="1890"/>
        <w:rPr>
          <w:i/>
          <w:iCs/>
        </w:rPr>
      </w:pPr>
      <w:r w:rsidRPr="0074725B">
        <w:rPr>
          <w:i/>
          <w:iCs/>
        </w:rPr>
        <w:t>Noes:</w:t>
      </w:r>
      <w:r w:rsidRPr="0074725B">
        <w:rPr>
          <w:i/>
          <w:iCs/>
        </w:rPr>
        <w:tab/>
        <w:t xml:space="preserve">None </w:t>
      </w:r>
    </w:p>
    <w:p w14:paraId="7ED4505D" w14:textId="77777777" w:rsidR="00CF7ECB" w:rsidRPr="0074725B" w:rsidRDefault="00CF7ECB" w:rsidP="00CF7ECB">
      <w:pPr>
        <w:pStyle w:val="ListParagraph"/>
        <w:ind w:left="1890"/>
        <w:rPr>
          <w:i/>
          <w:iCs/>
        </w:rPr>
      </w:pPr>
      <w:r w:rsidRPr="0074725B">
        <w:rPr>
          <w:i/>
          <w:iCs/>
        </w:rPr>
        <w:t xml:space="preserve">Abstain: </w:t>
      </w:r>
      <w:r>
        <w:rPr>
          <w:i/>
          <w:iCs/>
        </w:rPr>
        <w:t xml:space="preserve">  None</w:t>
      </w:r>
    </w:p>
    <w:p w14:paraId="321BF952" w14:textId="3178F868" w:rsidR="00CF7ECB" w:rsidRDefault="00CF7ECB" w:rsidP="00CF7ECB">
      <w:pPr>
        <w:pStyle w:val="ListParagraph"/>
        <w:ind w:left="1890"/>
        <w:rPr>
          <w:i/>
          <w:iCs/>
        </w:rPr>
      </w:pPr>
      <w:r w:rsidRPr="0074725B">
        <w:rPr>
          <w:i/>
          <w:iCs/>
        </w:rPr>
        <w:t xml:space="preserve">Absent: </w:t>
      </w:r>
      <w:r w:rsidRPr="0074725B">
        <w:rPr>
          <w:i/>
          <w:iCs/>
        </w:rPr>
        <w:tab/>
      </w:r>
      <w:r w:rsidR="00E23A82">
        <w:rPr>
          <w:i/>
          <w:iCs/>
        </w:rPr>
        <w:t>None</w:t>
      </w:r>
    </w:p>
    <w:bookmarkEnd w:id="1"/>
    <w:p w14:paraId="55E3BD54" w14:textId="2AD0F4B8" w:rsidR="00D52F66" w:rsidRPr="00F807C0" w:rsidRDefault="00D52F66" w:rsidP="00F807C0">
      <w:pPr>
        <w:ind w:right="-180"/>
        <w:rPr>
          <w:i/>
        </w:rPr>
      </w:pPr>
      <w:r>
        <w:t xml:space="preserve"> </w:t>
      </w:r>
    </w:p>
    <w:p w14:paraId="06B4BEC4" w14:textId="5E625B30" w:rsidR="004D54CA" w:rsidRPr="00C07C53" w:rsidRDefault="001D29AE" w:rsidP="001D29AE">
      <w:pPr>
        <w:pStyle w:val="ListParagraph"/>
        <w:numPr>
          <w:ilvl w:val="0"/>
          <w:numId w:val="5"/>
        </w:numPr>
        <w:ind w:left="1440" w:right="-180"/>
        <w:rPr>
          <w:i/>
        </w:rPr>
      </w:pPr>
      <w:r>
        <w:rPr>
          <w:b/>
          <w:bCs/>
        </w:rPr>
        <w:lastRenderedPageBreak/>
        <w:t xml:space="preserve">Facilities – </w:t>
      </w:r>
      <w:r>
        <w:t xml:space="preserve">Award Bid for Station 17 Project. </w:t>
      </w:r>
      <w:r w:rsidR="004D54CA" w:rsidRPr="001D29AE">
        <w:rPr>
          <w:iCs/>
        </w:rPr>
        <w:t xml:space="preserve"> </w:t>
      </w:r>
    </w:p>
    <w:p w14:paraId="7E513B8B" w14:textId="2C70C353" w:rsidR="00C07C53" w:rsidRDefault="00C07C53" w:rsidP="00C07C53">
      <w:pPr>
        <w:pStyle w:val="ListParagraph"/>
        <w:ind w:left="1440" w:right="-180"/>
        <w:rPr>
          <w:b/>
          <w:bCs/>
        </w:rPr>
      </w:pPr>
    </w:p>
    <w:p w14:paraId="7D021D9E" w14:textId="1646892F" w:rsidR="00C07C53" w:rsidRDefault="00C07C53" w:rsidP="00C07C53">
      <w:pPr>
        <w:pStyle w:val="ListParagraph"/>
        <w:ind w:left="1440" w:right="-180"/>
        <w:rPr>
          <w:u w:val="single"/>
        </w:rPr>
      </w:pPr>
      <w:r>
        <w:rPr>
          <w:u w:val="single"/>
        </w:rPr>
        <w:t>Public Comment:</w:t>
      </w:r>
    </w:p>
    <w:p w14:paraId="2B098E91" w14:textId="644F90C4" w:rsidR="00C07C53" w:rsidRPr="00C07C53" w:rsidRDefault="00C07C53" w:rsidP="00C07C53">
      <w:pPr>
        <w:pStyle w:val="ListParagraph"/>
        <w:ind w:left="1440" w:right="-180"/>
        <w:rPr>
          <w:i/>
        </w:rPr>
      </w:pPr>
      <w:r>
        <w:t>Ron Wood</w:t>
      </w:r>
    </w:p>
    <w:p w14:paraId="354D184D" w14:textId="77777777" w:rsidR="00EE1EFA" w:rsidRPr="00EE1EFA" w:rsidRDefault="00EE1EFA" w:rsidP="00EE1EFA">
      <w:pPr>
        <w:pStyle w:val="ListParagraph"/>
        <w:ind w:left="1710" w:right="-180"/>
        <w:rPr>
          <w:i/>
        </w:rPr>
      </w:pPr>
    </w:p>
    <w:p w14:paraId="325F8CCF" w14:textId="667882C0" w:rsidR="00EE1EFA" w:rsidRPr="00EE1EFA" w:rsidRDefault="00EE1EFA" w:rsidP="00EE1EFA">
      <w:pPr>
        <w:pStyle w:val="ListParagraph"/>
        <w:ind w:left="1890"/>
        <w:rPr>
          <w:i/>
          <w:iCs/>
        </w:rPr>
      </w:pPr>
      <w:bookmarkStart w:id="2" w:name="_Hlk120629548"/>
      <w:r w:rsidRPr="00EE1EFA">
        <w:rPr>
          <w:i/>
          <w:iCs/>
        </w:rPr>
        <w:t>I</w:t>
      </w:r>
      <w:bookmarkStart w:id="3" w:name="_Hlk111723620"/>
      <w:r w:rsidRPr="00EE1EFA">
        <w:rPr>
          <w:i/>
          <w:iCs/>
        </w:rPr>
        <w:t xml:space="preserve">t was moved by Director </w:t>
      </w:r>
      <w:r w:rsidR="00412CF0">
        <w:rPr>
          <w:i/>
          <w:iCs/>
        </w:rPr>
        <w:t>Harper</w:t>
      </w:r>
      <w:r w:rsidRPr="00EE1EFA">
        <w:rPr>
          <w:i/>
          <w:iCs/>
        </w:rPr>
        <w:t xml:space="preserve"> and seconded by Director </w:t>
      </w:r>
      <w:r w:rsidR="00A44D86">
        <w:rPr>
          <w:i/>
          <w:iCs/>
        </w:rPr>
        <w:t>Gilchrest</w:t>
      </w:r>
      <w:r w:rsidRPr="00EE1EFA">
        <w:rPr>
          <w:i/>
          <w:iCs/>
        </w:rPr>
        <w:t xml:space="preserve"> </w:t>
      </w:r>
      <w:r w:rsidR="00786373">
        <w:rPr>
          <w:i/>
          <w:iCs/>
        </w:rPr>
        <w:t>to approv</w:t>
      </w:r>
      <w:r w:rsidR="00C07C53">
        <w:rPr>
          <w:i/>
          <w:iCs/>
        </w:rPr>
        <w:t xml:space="preserve">e </w:t>
      </w:r>
      <w:r w:rsidR="00A44D86">
        <w:rPr>
          <w:i/>
          <w:iCs/>
        </w:rPr>
        <w:t>and award bid for</w:t>
      </w:r>
      <w:r w:rsidR="00DD4DD3">
        <w:rPr>
          <w:i/>
          <w:iCs/>
        </w:rPr>
        <w:t xml:space="preserve"> the Station 17 expansion</w:t>
      </w:r>
      <w:r w:rsidR="00C07C53">
        <w:rPr>
          <w:i/>
          <w:iCs/>
        </w:rPr>
        <w:t xml:space="preserve"> to Treehenge Construction in the amount </w:t>
      </w:r>
      <w:r w:rsidR="00C07C53" w:rsidRPr="00C07C53">
        <w:rPr>
          <w:i/>
          <w:iCs/>
        </w:rPr>
        <w:t>of $711,300.00 with a 8</w:t>
      </w:r>
      <w:r w:rsidR="00C07C53">
        <w:rPr>
          <w:i/>
          <w:iCs/>
        </w:rPr>
        <w:t>% contingency</w:t>
      </w:r>
      <w:r w:rsidR="00D57FA9">
        <w:rPr>
          <w:i/>
          <w:iCs/>
        </w:rPr>
        <w:t>.</w:t>
      </w:r>
      <w:r w:rsidRPr="00EE1EFA">
        <w:rPr>
          <w:i/>
          <w:iCs/>
        </w:rPr>
        <w:t xml:space="preserve">  The motion was passed by the following vote:</w:t>
      </w:r>
    </w:p>
    <w:p w14:paraId="16A9B99E" w14:textId="77777777" w:rsidR="00EE1EFA" w:rsidRPr="0074725B" w:rsidRDefault="00EE1EFA" w:rsidP="00EE1EFA">
      <w:pPr>
        <w:pStyle w:val="ListParagraph"/>
        <w:ind w:left="1890"/>
        <w:rPr>
          <w:i/>
          <w:iCs/>
        </w:rPr>
      </w:pPr>
    </w:p>
    <w:p w14:paraId="0842A2C4" w14:textId="02159F3D" w:rsidR="00EE1EFA" w:rsidRPr="0074725B" w:rsidRDefault="00EE1EFA" w:rsidP="00EE1EFA">
      <w:pPr>
        <w:pStyle w:val="ListParagraph"/>
        <w:ind w:left="1890"/>
        <w:rPr>
          <w:i/>
          <w:iCs/>
        </w:rPr>
      </w:pPr>
      <w:r w:rsidRPr="0074725B">
        <w:rPr>
          <w:i/>
          <w:iCs/>
        </w:rPr>
        <w:t>Ayes:</w:t>
      </w:r>
      <w:r w:rsidRPr="0074725B">
        <w:rPr>
          <w:i/>
          <w:iCs/>
        </w:rPr>
        <w:tab/>
      </w:r>
      <w:r w:rsidR="00C07C53">
        <w:rPr>
          <w:i/>
          <w:iCs/>
        </w:rPr>
        <w:t xml:space="preserve">Swarbrick, Kaiserman, </w:t>
      </w:r>
      <w:r>
        <w:rPr>
          <w:i/>
          <w:iCs/>
        </w:rPr>
        <w:t>Brunton, Harper,</w:t>
      </w:r>
      <w:r w:rsidR="00B8360A">
        <w:rPr>
          <w:i/>
          <w:iCs/>
        </w:rPr>
        <w:t xml:space="preserve"> </w:t>
      </w:r>
      <w:r>
        <w:rPr>
          <w:i/>
          <w:iCs/>
        </w:rPr>
        <w:t xml:space="preserve">Gilchrest </w:t>
      </w:r>
    </w:p>
    <w:p w14:paraId="7F6AEDCD" w14:textId="1173047E" w:rsidR="00EE1EFA" w:rsidRPr="0074725B" w:rsidRDefault="00EE1EFA" w:rsidP="00EE1EFA">
      <w:pPr>
        <w:pStyle w:val="ListParagraph"/>
        <w:ind w:left="1890"/>
        <w:rPr>
          <w:i/>
          <w:iCs/>
        </w:rPr>
      </w:pPr>
      <w:r w:rsidRPr="0074725B">
        <w:rPr>
          <w:i/>
          <w:iCs/>
        </w:rPr>
        <w:t>Noes:</w:t>
      </w:r>
      <w:r w:rsidRPr="0074725B">
        <w:rPr>
          <w:i/>
          <w:iCs/>
        </w:rPr>
        <w:tab/>
        <w:t xml:space="preserve">None </w:t>
      </w:r>
    </w:p>
    <w:p w14:paraId="4431BEF1" w14:textId="77777777" w:rsidR="00EE1EFA" w:rsidRPr="0074725B" w:rsidRDefault="00EE1EFA" w:rsidP="00EE1EFA">
      <w:pPr>
        <w:pStyle w:val="ListParagraph"/>
        <w:ind w:left="1890"/>
        <w:rPr>
          <w:i/>
          <w:iCs/>
        </w:rPr>
      </w:pPr>
      <w:r w:rsidRPr="0074725B">
        <w:rPr>
          <w:i/>
          <w:iCs/>
        </w:rPr>
        <w:t xml:space="preserve">Abstain: </w:t>
      </w:r>
      <w:r>
        <w:rPr>
          <w:i/>
          <w:iCs/>
        </w:rPr>
        <w:t xml:space="preserve">  None</w:t>
      </w:r>
    </w:p>
    <w:p w14:paraId="3BD2ED8C" w14:textId="383CE162" w:rsidR="00CF7ECB" w:rsidRPr="00412CF0" w:rsidRDefault="00EE1EFA" w:rsidP="00412CF0">
      <w:pPr>
        <w:pStyle w:val="ListParagraph"/>
        <w:ind w:left="1890"/>
        <w:rPr>
          <w:i/>
          <w:iCs/>
        </w:rPr>
      </w:pPr>
      <w:r w:rsidRPr="0074725B">
        <w:rPr>
          <w:i/>
          <w:iCs/>
        </w:rPr>
        <w:t xml:space="preserve">Absent: </w:t>
      </w:r>
      <w:r w:rsidRPr="0074725B">
        <w:rPr>
          <w:i/>
          <w:iCs/>
        </w:rPr>
        <w:tab/>
      </w:r>
      <w:r w:rsidR="00C07C53">
        <w:rPr>
          <w:i/>
          <w:iCs/>
        </w:rPr>
        <w:t>None</w:t>
      </w:r>
      <w:bookmarkEnd w:id="3"/>
    </w:p>
    <w:bookmarkEnd w:id="2"/>
    <w:p w14:paraId="3AB0E7A2" w14:textId="77777777" w:rsidR="00081CC3" w:rsidRDefault="00081CC3" w:rsidP="008445FF">
      <w:pPr>
        <w:ind w:right="-180"/>
      </w:pPr>
    </w:p>
    <w:p w14:paraId="2FB30014" w14:textId="46019D6D" w:rsidR="00DE623D" w:rsidRPr="001D29AE" w:rsidRDefault="00DE623D" w:rsidP="001D29AE">
      <w:pPr>
        <w:pStyle w:val="ListParagraph"/>
        <w:numPr>
          <w:ilvl w:val="0"/>
          <w:numId w:val="7"/>
        </w:numPr>
        <w:ind w:right="-180"/>
        <w:rPr>
          <w:b/>
          <w:bCs/>
          <w:u w:val="single"/>
        </w:rPr>
      </w:pPr>
      <w:r w:rsidRPr="001D29AE">
        <w:rPr>
          <w:b/>
          <w:bCs/>
          <w:u w:val="single"/>
        </w:rPr>
        <w:t>BOARD MATTERS:</w:t>
      </w:r>
    </w:p>
    <w:p w14:paraId="7E957049" w14:textId="4A599823" w:rsidR="001D29AE" w:rsidRDefault="001D29AE" w:rsidP="001D29AE">
      <w:pPr>
        <w:pStyle w:val="ListParagraph"/>
        <w:ind w:right="-180"/>
        <w:rPr>
          <w:b/>
          <w:bCs/>
          <w:u w:val="single"/>
        </w:rPr>
      </w:pPr>
    </w:p>
    <w:p w14:paraId="6A2E428A" w14:textId="1E7BAFB9" w:rsidR="001D29AE" w:rsidRPr="001D29AE" w:rsidRDefault="001D29AE" w:rsidP="001D29AE">
      <w:pPr>
        <w:pStyle w:val="ListParagraph"/>
        <w:numPr>
          <w:ilvl w:val="0"/>
          <w:numId w:val="25"/>
        </w:numPr>
        <w:ind w:right="-180" w:firstLine="0"/>
        <w:rPr>
          <w:b/>
          <w:bCs/>
          <w:u w:val="single"/>
        </w:rPr>
      </w:pPr>
      <w:r>
        <w:t>Board Discussion</w:t>
      </w:r>
    </w:p>
    <w:p w14:paraId="0A11066E" w14:textId="6832D19E" w:rsidR="001D29AE" w:rsidRPr="00DD4DD3" w:rsidRDefault="001D29AE" w:rsidP="001D29AE">
      <w:pPr>
        <w:pStyle w:val="ListParagraph"/>
        <w:numPr>
          <w:ilvl w:val="1"/>
          <w:numId w:val="25"/>
        </w:numPr>
        <w:ind w:right="-180"/>
        <w:rPr>
          <w:b/>
          <w:bCs/>
          <w:u w:val="single"/>
        </w:rPr>
      </w:pPr>
      <w:r>
        <w:t xml:space="preserve">Cancelation of Decembers Board Meeting. </w:t>
      </w:r>
    </w:p>
    <w:p w14:paraId="00A07EE2" w14:textId="77777777" w:rsidR="00DD4DD3" w:rsidRPr="00DD4DD3" w:rsidRDefault="00DD4DD3" w:rsidP="00DD4DD3">
      <w:pPr>
        <w:pStyle w:val="ListParagraph"/>
        <w:ind w:left="1710" w:right="-180"/>
        <w:rPr>
          <w:b/>
          <w:bCs/>
          <w:u w:val="single"/>
        </w:rPr>
      </w:pPr>
    </w:p>
    <w:p w14:paraId="46C691A4" w14:textId="070FA45F" w:rsidR="00DD4DD3" w:rsidRPr="00EE1EFA" w:rsidRDefault="00DD4DD3" w:rsidP="00DD4DD3">
      <w:pPr>
        <w:pStyle w:val="ListParagraph"/>
        <w:ind w:left="1890"/>
        <w:rPr>
          <w:i/>
          <w:iCs/>
        </w:rPr>
      </w:pPr>
      <w:r w:rsidRPr="00EE1EFA">
        <w:rPr>
          <w:i/>
          <w:iCs/>
        </w:rPr>
        <w:t xml:space="preserve">It was moved by Director </w:t>
      </w:r>
      <w:r>
        <w:rPr>
          <w:i/>
          <w:iCs/>
        </w:rPr>
        <w:t>Kaiserman</w:t>
      </w:r>
      <w:r w:rsidRPr="00EE1EFA">
        <w:rPr>
          <w:i/>
          <w:iCs/>
        </w:rPr>
        <w:t xml:space="preserve"> and seconded by Director </w:t>
      </w:r>
      <w:r>
        <w:rPr>
          <w:i/>
          <w:iCs/>
        </w:rPr>
        <w:t>Brunton</w:t>
      </w:r>
      <w:r w:rsidRPr="00EE1EFA">
        <w:rPr>
          <w:i/>
          <w:iCs/>
        </w:rPr>
        <w:t xml:space="preserve"> </w:t>
      </w:r>
      <w:r>
        <w:rPr>
          <w:i/>
          <w:iCs/>
        </w:rPr>
        <w:t>to approve the cancelation of the December Board Meeting.</w:t>
      </w:r>
      <w:r w:rsidRPr="00EE1EFA">
        <w:rPr>
          <w:i/>
          <w:iCs/>
        </w:rPr>
        <w:t xml:space="preserve">  The motion was passed by the following vote:</w:t>
      </w:r>
    </w:p>
    <w:p w14:paraId="4ACE1373" w14:textId="77777777" w:rsidR="00DD4DD3" w:rsidRPr="0074725B" w:rsidRDefault="00DD4DD3" w:rsidP="00DD4DD3">
      <w:pPr>
        <w:pStyle w:val="ListParagraph"/>
        <w:ind w:firstLine="1170"/>
        <w:rPr>
          <w:i/>
          <w:iCs/>
        </w:rPr>
      </w:pPr>
    </w:p>
    <w:p w14:paraId="5ECCF892" w14:textId="77777777" w:rsidR="00DD4DD3" w:rsidRPr="0074725B" w:rsidRDefault="00DD4DD3" w:rsidP="00DD4DD3">
      <w:pPr>
        <w:pStyle w:val="ListParagraph"/>
        <w:ind w:firstLine="1170"/>
        <w:rPr>
          <w:i/>
          <w:iCs/>
        </w:rPr>
      </w:pPr>
      <w:r w:rsidRPr="0074725B">
        <w:rPr>
          <w:i/>
          <w:iCs/>
        </w:rPr>
        <w:t>Ayes:</w:t>
      </w:r>
      <w:r w:rsidRPr="0074725B">
        <w:rPr>
          <w:i/>
          <w:iCs/>
        </w:rPr>
        <w:tab/>
      </w:r>
      <w:r>
        <w:rPr>
          <w:i/>
          <w:iCs/>
        </w:rPr>
        <w:t xml:space="preserve">Swarbrick, Kaiserman, Brunton, Harper, Gilchrest </w:t>
      </w:r>
    </w:p>
    <w:p w14:paraId="7868D20D" w14:textId="77777777" w:rsidR="00DD4DD3" w:rsidRPr="0074725B" w:rsidRDefault="00DD4DD3" w:rsidP="00DD4DD3">
      <w:pPr>
        <w:pStyle w:val="ListParagraph"/>
        <w:ind w:firstLine="1170"/>
        <w:rPr>
          <w:i/>
          <w:iCs/>
        </w:rPr>
      </w:pPr>
      <w:r w:rsidRPr="0074725B">
        <w:rPr>
          <w:i/>
          <w:iCs/>
        </w:rPr>
        <w:t>Noes:</w:t>
      </w:r>
      <w:r w:rsidRPr="0074725B">
        <w:rPr>
          <w:i/>
          <w:iCs/>
        </w:rPr>
        <w:tab/>
        <w:t xml:space="preserve">None </w:t>
      </w:r>
    </w:p>
    <w:p w14:paraId="684F34D5" w14:textId="13C8B839" w:rsidR="00DD4DD3" w:rsidRPr="0074725B" w:rsidRDefault="00DD4DD3" w:rsidP="00DD4DD3">
      <w:pPr>
        <w:pStyle w:val="ListParagraph"/>
        <w:ind w:firstLine="1170"/>
        <w:rPr>
          <w:i/>
          <w:iCs/>
        </w:rPr>
      </w:pPr>
      <w:r w:rsidRPr="0074725B">
        <w:rPr>
          <w:i/>
          <w:iCs/>
        </w:rPr>
        <w:t xml:space="preserve">Abstain: </w:t>
      </w:r>
      <w:r>
        <w:rPr>
          <w:i/>
          <w:iCs/>
        </w:rPr>
        <w:t xml:space="preserve">  None</w:t>
      </w:r>
    </w:p>
    <w:p w14:paraId="41AAAFD0" w14:textId="77777777" w:rsidR="00DD4DD3" w:rsidRDefault="00DD4DD3" w:rsidP="00DD4DD3">
      <w:pPr>
        <w:pStyle w:val="ListParagraph"/>
        <w:ind w:firstLine="1170"/>
        <w:rPr>
          <w:i/>
          <w:iCs/>
        </w:rPr>
      </w:pPr>
      <w:r w:rsidRPr="0074725B">
        <w:rPr>
          <w:i/>
          <w:iCs/>
        </w:rPr>
        <w:t xml:space="preserve">Absent: </w:t>
      </w:r>
      <w:r w:rsidRPr="0074725B">
        <w:rPr>
          <w:i/>
          <w:iCs/>
        </w:rPr>
        <w:tab/>
      </w:r>
      <w:r>
        <w:rPr>
          <w:i/>
          <w:iCs/>
        </w:rPr>
        <w:t>None</w:t>
      </w:r>
    </w:p>
    <w:p w14:paraId="7F256345" w14:textId="77777777" w:rsidR="007A72A8" w:rsidRDefault="007A72A8" w:rsidP="003039F0">
      <w:pPr>
        <w:ind w:right="-180"/>
      </w:pPr>
    </w:p>
    <w:p w14:paraId="7FE824AC" w14:textId="5B8D2532" w:rsidR="00E87F52" w:rsidRDefault="0061107A" w:rsidP="00613322">
      <w:pPr>
        <w:tabs>
          <w:tab w:val="left" w:pos="1080"/>
        </w:tabs>
        <w:ind w:left="1080" w:right="-180" w:hanging="720"/>
        <w:rPr>
          <w:b/>
          <w:u w:val="single"/>
        </w:rPr>
      </w:pPr>
      <w:r>
        <w:rPr>
          <w:b/>
        </w:rPr>
        <w:t>1</w:t>
      </w:r>
      <w:r w:rsidR="00A00B8D">
        <w:rPr>
          <w:b/>
        </w:rPr>
        <w:t>0</w:t>
      </w:r>
      <w:r w:rsidR="00E87F52">
        <w:rPr>
          <w:b/>
        </w:rPr>
        <w:t xml:space="preserve">.       </w:t>
      </w:r>
      <w:r w:rsidR="00133F78">
        <w:rPr>
          <w:b/>
          <w:u w:val="single"/>
        </w:rPr>
        <w:t>COMMITTEE REPORTS</w:t>
      </w:r>
      <w:r w:rsidR="00E87F52">
        <w:rPr>
          <w:b/>
          <w:u w:val="single"/>
        </w:rPr>
        <w:t>:</w:t>
      </w:r>
    </w:p>
    <w:p w14:paraId="07D3CCAE" w14:textId="77777777" w:rsidR="00E87F52" w:rsidRDefault="00E87F52" w:rsidP="004C26BE">
      <w:pPr>
        <w:ind w:right="-180"/>
      </w:pPr>
    </w:p>
    <w:p w14:paraId="635FDBCB" w14:textId="77777777" w:rsidR="00A5098F" w:rsidRPr="00A5098F" w:rsidRDefault="00A5098F" w:rsidP="00A5098F">
      <w:pPr>
        <w:ind w:left="1440" w:right="-180"/>
        <w:rPr>
          <w:b/>
          <w:bCs/>
          <w:u w:val="single"/>
        </w:rPr>
      </w:pPr>
      <w:r>
        <w:rPr>
          <w:b/>
          <w:bCs/>
          <w:u w:val="single"/>
        </w:rPr>
        <w:t>Standing Committees:</w:t>
      </w:r>
    </w:p>
    <w:p w14:paraId="6F7FD781" w14:textId="77777777" w:rsidR="00772208" w:rsidRDefault="00772208" w:rsidP="00B35B3D">
      <w:pPr>
        <w:ind w:right="-180"/>
      </w:pPr>
    </w:p>
    <w:p w14:paraId="167B6B20" w14:textId="77777777" w:rsidR="00E972F3" w:rsidRDefault="004D3188" w:rsidP="006936AF">
      <w:pPr>
        <w:numPr>
          <w:ilvl w:val="0"/>
          <w:numId w:val="3"/>
        </w:numPr>
        <w:tabs>
          <w:tab w:val="clear" w:pos="2160"/>
          <w:tab w:val="num" w:pos="1440"/>
        </w:tabs>
        <w:ind w:left="1440" w:right="-180"/>
        <w:rPr>
          <w:b/>
          <w:bCs/>
        </w:rPr>
      </w:pPr>
      <w:r w:rsidRPr="00AE58B6">
        <w:rPr>
          <w:b/>
          <w:bCs/>
        </w:rPr>
        <w:t xml:space="preserve">Strategic Planning </w:t>
      </w:r>
    </w:p>
    <w:p w14:paraId="17C95676" w14:textId="77777777" w:rsidR="006936AF" w:rsidRDefault="006936AF" w:rsidP="006936AF">
      <w:pPr>
        <w:ind w:left="1440" w:right="-180"/>
        <w:rPr>
          <w:b/>
          <w:bCs/>
        </w:rPr>
      </w:pPr>
    </w:p>
    <w:p w14:paraId="5DAB8A4D" w14:textId="3AE21A59" w:rsidR="00CC3041" w:rsidRDefault="006409D4" w:rsidP="009830BF">
      <w:pPr>
        <w:ind w:left="1440" w:right="-180"/>
      </w:pPr>
      <w:r>
        <w:t xml:space="preserve">No Report </w:t>
      </w:r>
    </w:p>
    <w:p w14:paraId="46D50CE1" w14:textId="77777777" w:rsidR="000A5BFE" w:rsidRDefault="000A5BFE" w:rsidP="009830BF">
      <w:pPr>
        <w:ind w:left="1440" w:right="-180"/>
      </w:pPr>
    </w:p>
    <w:p w14:paraId="15A66D6E" w14:textId="235F55E3" w:rsidR="008518E9" w:rsidRPr="00D6141D" w:rsidRDefault="00133F78" w:rsidP="003423BB">
      <w:pPr>
        <w:numPr>
          <w:ilvl w:val="0"/>
          <w:numId w:val="3"/>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5F3D5990" w14:textId="1968A396" w:rsidR="00D6141D" w:rsidRPr="00D6141D" w:rsidRDefault="00DD4DD3" w:rsidP="00D6141D">
      <w:pPr>
        <w:ind w:left="1440" w:right="-180"/>
      </w:pPr>
      <w:r>
        <w:t>Director Kaiserman provided an overview of the Budget and Finance meeting that was held on November 22, 2022.</w:t>
      </w:r>
    </w:p>
    <w:p w14:paraId="480512D9" w14:textId="77777777" w:rsidR="007114CC" w:rsidRPr="007114CC" w:rsidRDefault="007114CC" w:rsidP="007114CC">
      <w:pPr>
        <w:ind w:left="1440" w:right="-180"/>
      </w:pPr>
    </w:p>
    <w:p w14:paraId="46D8A5DD" w14:textId="3B28151C" w:rsidR="001D7979" w:rsidRPr="00D6141D" w:rsidRDefault="008518E9" w:rsidP="008850A4">
      <w:pPr>
        <w:numPr>
          <w:ilvl w:val="0"/>
          <w:numId w:val="3"/>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1C723BE1" w14:textId="54B277C0" w:rsidR="00D6141D" w:rsidRPr="00D6141D" w:rsidRDefault="00A44D86" w:rsidP="00D6141D">
      <w:pPr>
        <w:ind w:left="1440" w:right="-180"/>
      </w:pPr>
      <w:r>
        <w:t xml:space="preserve">No Report </w:t>
      </w:r>
    </w:p>
    <w:p w14:paraId="49B3376D" w14:textId="77777777" w:rsidR="0086266C" w:rsidRDefault="0086266C" w:rsidP="003C330A">
      <w:pPr>
        <w:ind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7A448E1C" w:rsidR="009374C3" w:rsidRPr="00E972F3" w:rsidRDefault="00B35B3D" w:rsidP="000C4168">
      <w:pPr>
        <w:pStyle w:val="ListParagraph"/>
        <w:numPr>
          <w:ilvl w:val="0"/>
          <w:numId w:val="8"/>
        </w:numPr>
        <w:ind w:right="-180"/>
        <w:rPr>
          <w:b/>
          <w:bCs/>
        </w:rPr>
      </w:pPr>
      <w:r w:rsidRPr="00B35B3D">
        <w:rPr>
          <w:b/>
          <w:bCs/>
        </w:rPr>
        <w:t>Facilities and Equipment</w:t>
      </w:r>
      <w:r w:rsidR="009374C3">
        <w:rPr>
          <w:b/>
          <w:bCs/>
        </w:rPr>
        <w:t xml:space="preserve"> </w:t>
      </w:r>
      <w:r w:rsidR="009374C3">
        <w:t>(Brunton, Kaiserman)</w:t>
      </w:r>
    </w:p>
    <w:p w14:paraId="0CC3A4A2" w14:textId="77777777" w:rsidR="00E972F3" w:rsidRDefault="00E972F3" w:rsidP="00E972F3">
      <w:pPr>
        <w:pStyle w:val="ListParagraph"/>
        <w:ind w:left="1440" w:right="-180"/>
        <w:rPr>
          <w:b/>
          <w:bCs/>
        </w:rPr>
      </w:pPr>
    </w:p>
    <w:p w14:paraId="50170566" w14:textId="64D269E7" w:rsidR="00110B03" w:rsidRDefault="00A44D86" w:rsidP="00110B03">
      <w:pPr>
        <w:pStyle w:val="ListParagraph"/>
        <w:ind w:left="1440" w:right="-180"/>
      </w:pPr>
      <w:r>
        <w:lastRenderedPageBreak/>
        <w:t xml:space="preserve">No Report </w:t>
      </w:r>
    </w:p>
    <w:p w14:paraId="456848CB" w14:textId="77777777" w:rsidR="00B35B3D" w:rsidRPr="00AF26F5" w:rsidRDefault="00B35B3D" w:rsidP="00AF26F5">
      <w:pPr>
        <w:ind w:right="-180"/>
        <w:rPr>
          <w:b/>
          <w:bCs/>
        </w:rPr>
      </w:pPr>
    </w:p>
    <w:p w14:paraId="5A7AA1C8" w14:textId="085C0A45" w:rsidR="00B35B3D" w:rsidRPr="006409D4" w:rsidRDefault="00B35B3D" w:rsidP="000C4168">
      <w:pPr>
        <w:pStyle w:val="ListParagraph"/>
        <w:numPr>
          <w:ilvl w:val="0"/>
          <w:numId w:val="8"/>
        </w:numPr>
        <w:ind w:right="-180"/>
        <w:rPr>
          <w:b/>
          <w:bCs/>
        </w:rPr>
      </w:pPr>
      <w:r>
        <w:rPr>
          <w:b/>
          <w:bCs/>
        </w:rPr>
        <w:t xml:space="preserve">Human Resources </w:t>
      </w:r>
      <w:r w:rsidR="009374C3">
        <w:t>(Swarbrick, Harper)</w:t>
      </w:r>
    </w:p>
    <w:p w14:paraId="4E02AB0B" w14:textId="5768A4C1" w:rsidR="006409D4" w:rsidRDefault="006409D4" w:rsidP="006409D4">
      <w:pPr>
        <w:pStyle w:val="ListParagraph"/>
        <w:ind w:left="1440" w:right="-180"/>
        <w:rPr>
          <w:b/>
          <w:bCs/>
        </w:rPr>
      </w:pPr>
    </w:p>
    <w:p w14:paraId="152DDF71" w14:textId="0C7FAF0A" w:rsidR="007C1F0A" w:rsidRDefault="001154E5" w:rsidP="006409D4">
      <w:pPr>
        <w:pStyle w:val="ListParagraph"/>
        <w:ind w:left="1440" w:right="-180"/>
      </w:pPr>
      <w:r>
        <w:t xml:space="preserve">No Report </w:t>
      </w:r>
    </w:p>
    <w:p w14:paraId="4E35B37E" w14:textId="77777777" w:rsidR="0026360B" w:rsidRPr="0026360B" w:rsidRDefault="0026360B" w:rsidP="00173681">
      <w:pPr>
        <w:ind w:right="-180"/>
      </w:pPr>
    </w:p>
    <w:p w14:paraId="09DC8BD6" w14:textId="27873E55" w:rsidR="00B834F6" w:rsidRPr="007F423F" w:rsidRDefault="00767147" w:rsidP="007F423F">
      <w:pPr>
        <w:ind w:right="-180" w:firstLine="360"/>
        <w:rPr>
          <w:b/>
        </w:rPr>
      </w:pPr>
      <w:r>
        <w:rPr>
          <w:b/>
        </w:rPr>
        <w:t>1</w:t>
      </w:r>
      <w:r w:rsidR="00A00B8D">
        <w:rPr>
          <w:b/>
        </w:rPr>
        <w:t>1</w:t>
      </w:r>
      <w:r w:rsidR="000323EB">
        <w:rPr>
          <w:b/>
        </w:rPr>
        <w:t>.</w:t>
      </w:r>
      <w:r w:rsidR="000323EB">
        <w:rPr>
          <w:b/>
        </w:rPr>
        <w:tab/>
        <w:t xml:space="preserve">   </w:t>
      </w:r>
      <w:r w:rsidR="00B834F6">
        <w:rPr>
          <w:b/>
          <w:u w:val="single"/>
        </w:rPr>
        <w:t>CORRESPONDENCE AND COMMUNICATION:</w:t>
      </w:r>
    </w:p>
    <w:p w14:paraId="6CED34B5" w14:textId="77777777" w:rsidR="0028566A" w:rsidRDefault="0028566A" w:rsidP="0028566A">
      <w:pPr>
        <w:ind w:right="-180"/>
      </w:pPr>
    </w:p>
    <w:p w14:paraId="630BE4C9" w14:textId="77777777" w:rsidR="00B834F6" w:rsidRDefault="00B834F6" w:rsidP="00564A4D">
      <w:pPr>
        <w:numPr>
          <w:ilvl w:val="0"/>
          <w:numId w:val="4"/>
        </w:numPr>
        <w:ind w:right="-180"/>
      </w:pPr>
      <w:r>
        <w:t>Fire Engine Response Statistics.</w:t>
      </w:r>
    </w:p>
    <w:p w14:paraId="263DA13D" w14:textId="69090CBA" w:rsidR="007114CC" w:rsidRDefault="00CA6623" w:rsidP="00A44D86">
      <w:pPr>
        <w:numPr>
          <w:ilvl w:val="0"/>
          <w:numId w:val="4"/>
        </w:numPr>
        <w:ind w:right="-180"/>
      </w:pPr>
      <w:r>
        <w:t xml:space="preserve">Medic Unit Response Statistics. </w:t>
      </w:r>
      <w:r w:rsidR="007114CC">
        <w:t xml:space="preserve"> </w:t>
      </w:r>
    </w:p>
    <w:p w14:paraId="04F1498F" w14:textId="77777777" w:rsidR="000B455D" w:rsidRPr="009411FF" w:rsidRDefault="000B455D" w:rsidP="000B455D">
      <w:pPr>
        <w:ind w:left="1440" w:right="-180"/>
        <w:rPr>
          <w:b/>
        </w:rPr>
      </w:pPr>
    </w:p>
    <w:p w14:paraId="4475F440" w14:textId="1BEBF154" w:rsidR="006E763D" w:rsidRPr="006E763D" w:rsidRDefault="00D078DF" w:rsidP="006E763D">
      <w:pPr>
        <w:tabs>
          <w:tab w:val="left" w:pos="900"/>
        </w:tabs>
        <w:ind w:right="-180" w:firstLine="360"/>
        <w:rPr>
          <w:b/>
          <w:u w:val="single"/>
        </w:rPr>
      </w:pPr>
      <w:r>
        <w:rPr>
          <w:b/>
        </w:rPr>
        <w:t>1</w:t>
      </w:r>
      <w:r w:rsidR="00A00B8D">
        <w:rPr>
          <w:b/>
        </w:rPr>
        <w:t>2</w:t>
      </w:r>
      <w:r>
        <w:rPr>
          <w:b/>
        </w:rPr>
        <w:t>.</w:t>
      </w:r>
      <w:r>
        <w:rPr>
          <w:b/>
        </w:rPr>
        <w:tab/>
      </w:r>
      <w:r w:rsidR="0033153F">
        <w:rPr>
          <w:b/>
          <w:u w:val="single"/>
        </w:rPr>
        <w:t>FIRE CHIEF’S REPORT:</w:t>
      </w:r>
    </w:p>
    <w:p w14:paraId="7C280F17" w14:textId="77777777" w:rsidR="006E763D" w:rsidRPr="006E763D" w:rsidRDefault="006E763D" w:rsidP="006E763D">
      <w:pPr>
        <w:widowControl w:val="0"/>
        <w:numPr>
          <w:ilvl w:val="0"/>
          <w:numId w:val="26"/>
        </w:numPr>
        <w:tabs>
          <w:tab w:val="left" w:pos="479"/>
          <w:tab w:val="left" w:pos="481"/>
        </w:tabs>
        <w:autoSpaceDE w:val="0"/>
        <w:autoSpaceDN w:val="0"/>
        <w:spacing w:before="223"/>
        <w:ind w:hanging="362"/>
        <w:rPr>
          <w:rFonts w:eastAsia="Calibri"/>
        </w:rPr>
      </w:pPr>
      <w:bookmarkStart w:id="4" w:name="_Hlk124495377"/>
      <w:r w:rsidRPr="006E763D">
        <w:rPr>
          <w:rFonts w:eastAsia="Calibri"/>
          <w:spacing w:val="-4"/>
        </w:rPr>
        <w:t>JPA:</w:t>
      </w:r>
    </w:p>
    <w:p w14:paraId="27D7EF60" w14:textId="77777777" w:rsidR="006E763D" w:rsidRPr="006E763D" w:rsidRDefault="006E763D" w:rsidP="006E763D">
      <w:pPr>
        <w:widowControl w:val="0"/>
        <w:numPr>
          <w:ilvl w:val="1"/>
          <w:numId w:val="26"/>
        </w:numPr>
        <w:tabs>
          <w:tab w:val="left" w:pos="1200"/>
          <w:tab w:val="left" w:pos="1201"/>
        </w:tabs>
        <w:autoSpaceDE w:val="0"/>
        <w:autoSpaceDN w:val="0"/>
        <w:spacing w:before="41" w:line="273" w:lineRule="auto"/>
        <w:ind w:right="468"/>
        <w:rPr>
          <w:rFonts w:eastAsia="Calibri"/>
        </w:rPr>
      </w:pPr>
      <w:r w:rsidRPr="006E763D">
        <w:rPr>
          <w:rFonts w:eastAsia="Calibri"/>
        </w:rPr>
        <w:t>The</w:t>
      </w:r>
      <w:r w:rsidRPr="006E763D">
        <w:rPr>
          <w:rFonts w:eastAsia="Calibri"/>
          <w:spacing w:val="-1"/>
        </w:rPr>
        <w:t xml:space="preserve"> </w:t>
      </w:r>
      <w:r w:rsidRPr="006E763D">
        <w:rPr>
          <w:rFonts w:eastAsia="Calibri"/>
        </w:rPr>
        <w:t>JPA</w:t>
      </w:r>
      <w:r w:rsidRPr="006E763D">
        <w:rPr>
          <w:rFonts w:eastAsia="Calibri"/>
          <w:spacing w:val="-5"/>
        </w:rPr>
        <w:t xml:space="preserve"> </w:t>
      </w:r>
      <w:r w:rsidRPr="006E763D">
        <w:rPr>
          <w:rFonts w:eastAsia="Calibri"/>
        </w:rPr>
        <w:t>Board</w:t>
      </w:r>
      <w:r w:rsidRPr="006E763D">
        <w:rPr>
          <w:rFonts w:eastAsia="Calibri"/>
          <w:spacing w:val="-5"/>
        </w:rPr>
        <w:t xml:space="preserve"> </w:t>
      </w:r>
      <w:r w:rsidRPr="006E763D">
        <w:rPr>
          <w:rFonts w:eastAsia="Calibri"/>
        </w:rPr>
        <w:t>and</w:t>
      </w:r>
      <w:r w:rsidRPr="006E763D">
        <w:rPr>
          <w:rFonts w:eastAsia="Calibri"/>
          <w:spacing w:val="-3"/>
        </w:rPr>
        <w:t xml:space="preserve"> </w:t>
      </w:r>
      <w:r w:rsidRPr="006E763D">
        <w:rPr>
          <w:rFonts w:eastAsia="Calibri"/>
        </w:rPr>
        <w:t>EMSOC</w:t>
      </w:r>
      <w:r w:rsidRPr="006E763D">
        <w:rPr>
          <w:rFonts w:eastAsia="Calibri"/>
          <w:spacing w:val="-4"/>
        </w:rPr>
        <w:t xml:space="preserve"> </w:t>
      </w:r>
      <w:r w:rsidRPr="006E763D">
        <w:rPr>
          <w:rFonts w:eastAsia="Calibri"/>
        </w:rPr>
        <w:t>are</w:t>
      </w:r>
      <w:r w:rsidRPr="006E763D">
        <w:rPr>
          <w:rFonts w:eastAsia="Calibri"/>
          <w:spacing w:val="-4"/>
        </w:rPr>
        <w:t xml:space="preserve"> </w:t>
      </w:r>
      <w:r w:rsidRPr="006E763D">
        <w:rPr>
          <w:rFonts w:eastAsia="Calibri"/>
        </w:rPr>
        <w:t>monitoring</w:t>
      </w:r>
      <w:r w:rsidRPr="006E763D">
        <w:rPr>
          <w:rFonts w:eastAsia="Calibri"/>
          <w:spacing w:val="-3"/>
        </w:rPr>
        <w:t xml:space="preserve"> </w:t>
      </w:r>
      <w:r w:rsidRPr="006E763D">
        <w:rPr>
          <w:rFonts w:eastAsia="Calibri"/>
        </w:rPr>
        <w:t>call</w:t>
      </w:r>
      <w:r w:rsidRPr="006E763D">
        <w:rPr>
          <w:rFonts w:eastAsia="Calibri"/>
          <w:spacing w:val="-4"/>
        </w:rPr>
        <w:t xml:space="preserve"> </w:t>
      </w:r>
      <w:r w:rsidRPr="006E763D">
        <w:rPr>
          <w:rFonts w:eastAsia="Calibri"/>
        </w:rPr>
        <w:t>volumes</w:t>
      </w:r>
      <w:r w:rsidRPr="006E763D">
        <w:rPr>
          <w:rFonts w:eastAsia="Calibri"/>
          <w:spacing w:val="-2"/>
        </w:rPr>
        <w:t xml:space="preserve"> </w:t>
      </w:r>
      <w:r w:rsidRPr="006E763D">
        <w:rPr>
          <w:rFonts w:eastAsia="Calibri"/>
        </w:rPr>
        <w:t>on</w:t>
      </w:r>
      <w:r w:rsidRPr="006E763D">
        <w:rPr>
          <w:rFonts w:eastAsia="Calibri"/>
          <w:spacing w:val="-3"/>
        </w:rPr>
        <w:t xml:space="preserve"> </w:t>
      </w:r>
      <w:r w:rsidRPr="006E763D">
        <w:rPr>
          <w:rFonts w:eastAsia="Calibri"/>
        </w:rPr>
        <w:t>a</w:t>
      </w:r>
      <w:r w:rsidRPr="006E763D">
        <w:rPr>
          <w:rFonts w:eastAsia="Calibri"/>
          <w:spacing w:val="-4"/>
        </w:rPr>
        <w:t xml:space="preserve"> </w:t>
      </w:r>
      <w:r w:rsidRPr="006E763D">
        <w:rPr>
          <w:rFonts w:eastAsia="Calibri"/>
        </w:rPr>
        <w:t>weekly</w:t>
      </w:r>
      <w:r w:rsidRPr="006E763D">
        <w:rPr>
          <w:rFonts w:eastAsia="Calibri"/>
          <w:spacing w:val="-1"/>
        </w:rPr>
        <w:t xml:space="preserve"> </w:t>
      </w:r>
      <w:r w:rsidRPr="006E763D">
        <w:rPr>
          <w:rFonts w:eastAsia="Calibri"/>
        </w:rPr>
        <w:t>basis,</w:t>
      </w:r>
      <w:r w:rsidRPr="006E763D">
        <w:rPr>
          <w:rFonts w:eastAsia="Calibri"/>
          <w:spacing w:val="-4"/>
        </w:rPr>
        <w:t xml:space="preserve"> </w:t>
      </w:r>
      <w:r w:rsidRPr="006E763D">
        <w:rPr>
          <w:rFonts w:eastAsia="Calibri"/>
        </w:rPr>
        <w:t>EMSOC</w:t>
      </w:r>
      <w:r w:rsidRPr="006E763D">
        <w:rPr>
          <w:rFonts w:eastAsia="Calibri"/>
          <w:spacing w:val="-4"/>
        </w:rPr>
        <w:t xml:space="preserve"> </w:t>
      </w:r>
      <w:r w:rsidRPr="006E763D">
        <w:rPr>
          <w:rFonts w:eastAsia="Calibri"/>
        </w:rPr>
        <w:t>looking</w:t>
      </w:r>
      <w:r w:rsidRPr="006E763D">
        <w:rPr>
          <w:rFonts w:eastAsia="Calibri"/>
          <w:spacing w:val="-3"/>
        </w:rPr>
        <w:t xml:space="preserve"> </w:t>
      </w:r>
      <w:r w:rsidRPr="006E763D">
        <w:rPr>
          <w:rFonts w:eastAsia="Calibri"/>
        </w:rPr>
        <w:t>for opportunities to adjust the system.</w:t>
      </w:r>
    </w:p>
    <w:p w14:paraId="2206FFD5" w14:textId="77777777" w:rsidR="006E763D" w:rsidRPr="006E763D" w:rsidRDefault="006E763D" w:rsidP="006E763D">
      <w:pPr>
        <w:widowControl w:val="0"/>
        <w:numPr>
          <w:ilvl w:val="1"/>
          <w:numId w:val="26"/>
        </w:numPr>
        <w:tabs>
          <w:tab w:val="left" w:pos="1200"/>
          <w:tab w:val="left" w:pos="1201"/>
        </w:tabs>
        <w:autoSpaceDE w:val="0"/>
        <w:autoSpaceDN w:val="0"/>
        <w:spacing w:before="5" w:line="276" w:lineRule="auto"/>
        <w:ind w:right="172"/>
        <w:rPr>
          <w:rFonts w:eastAsia="Calibri"/>
        </w:rPr>
      </w:pPr>
      <w:r w:rsidRPr="006E763D">
        <w:rPr>
          <w:rFonts w:eastAsia="Calibri"/>
        </w:rPr>
        <w:t>Our</w:t>
      </w:r>
      <w:r w:rsidRPr="006E763D">
        <w:rPr>
          <w:rFonts w:eastAsia="Calibri"/>
          <w:spacing w:val="-2"/>
        </w:rPr>
        <w:t xml:space="preserve"> </w:t>
      </w:r>
      <w:r w:rsidRPr="006E763D">
        <w:rPr>
          <w:rFonts w:eastAsia="Calibri"/>
        </w:rPr>
        <w:t>request</w:t>
      </w:r>
      <w:r w:rsidRPr="006E763D">
        <w:rPr>
          <w:rFonts w:eastAsia="Calibri"/>
          <w:spacing w:val="-4"/>
        </w:rPr>
        <w:t xml:space="preserve"> </w:t>
      </w:r>
      <w:r w:rsidRPr="006E763D">
        <w:rPr>
          <w:rFonts w:eastAsia="Calibri"/>
        </w:rPr>
        <w:t>for</w:t>
      </w:r>
      <w:r w:rsidRPr="006E763D">
        <w:rPr>
          <w:rFonts w:eastAsia="Calibri"/>
          <w:spacing w:val="-4"/>
        </w:rPr>
        <w:t xml:space="preserve"> </w:t>
      </w:r>
      <w:r w:rsidRPr="006E763D">
        <w:rPr>
          <w:rFonts w:eastAsia="Calibri"/>
        </w:rPr>
        <w:t>amendment</w:t>
      </w:r>
      <w:r w:rsidRPr="006E763D">
        <w:rPr>
          <w:rFonts w:eastAsia="Calibri"/>
          <w:spacing w:val="-1"/>
        </w:rPr>
        <w:t xml:space="preserve"> </w:t>
      </w:r>
      <w:r w:rsidRPr="006E763D">
        <w:rPr>
          <w:rFonts w:eastAsia="Calibri"/>
        </w:rPr>
        <w:t>to</w:t>
      </w:r>
      <w:r w:rsidRPr="006E763D">
        <w:rPr>
          <w:rFonts w:eastAsia="Calibri"/>
          <w:spacing w:val="-1"/>
        </w:rPr>
        <w:t xml:space="preserve"> </w:t>
      </w:r>
      <w:r w:rsidRPr="006E763D">
        <w:rPr>
          <w:rFonts w:eastAsia="Calibri"/>
        </w:rPr>
        <w:t>our</w:t>
      </w:r>
      <w:r w:rsidRPr="006E763D">
        <w:rPr>
          <w:rFonts w:eastAsia="Calibri"/>
          <w:spacing w:val="-4"/>
        </w:rPr>
        <w:t xml:space="preserve"> </w:t>
      </w:r>
      <w:r w:rsidRPr="006E763D">
        <w:rPr>
          <w:rFonts w:eastAsia="Calibri"/>
        </w:rPr>
        <w:t>agreement</w:t>
      </w:r>
      <w:r w:rsidRPr="006E763D">
        <w:rPr>
          <w:rFonts w:eastAsia="Calibri"/>
          <w:spacing w:val="-1"/>
        </w:rPr>
        <w:t xml:space="preserve"> </w:t>
      </w:r>
      <w:r w:rsidRPr="006E763D">
        <w:rPr>
          <w:rFonts w:eastAsia="Calibri"/>
        </w:rPr>
        <w:t>with</w:t>
      </w:r>
      <w:r w:rsidRPr="006E763D">
        <w:rPr>
          <w:rFonts w:eastAsia="Calibri"/>
          <w:spacing w:val="-3"/>
        </w:rPr>
        <w:t xml:space="preserve"> </w:t>
      </w:r>
      <w:r w:rsidRPr="006E763D">
        <w:rPr>
          <w:rFonts w:eastAsia="Calibri"/>
        </w:rPr>
        <w:t>the</w:t>
      </w:r>
      <w:r w:rsidRPr="006E763D">
        <w:rPr>
          <w:rFonts w:eastAsia="Calibri"/>
          <w:spacing w:val="-1"/>
        </w:rPr>
        <w:t xml:space="preserve"> </w:t>
      </w:r>
      <w:r w:rsidRPr="006E763D">
        <w:rPr>
          <w:rFonts w:eastAsia="Calibri"/>
        </w:rPr>
        <w:t>JPA</w:t>
      </w:r>
      <w:r w:rsidRPr="006E763D">
        <w:rPr>
          <w:rFonts w:eastAsia="Calibri"/>
          <w:spacing w:val="-5"/>
        </w:rPr>
        <w:t xml:space="preserve"> </w:t>
      </w:r>
      <w:r w:rsidRPr="006E763D">
        <w:rPr>
          <w:rFonts w:eastAsia="Calibri"/>
        </w:rPr>
        <w:t>to</w:t>
      </w:r>
      <w:r w:rsidRPr="006E763D">
        <w:rPr>
          <w:rFonts w:eastAsia="Calibri"/>
          <w:spacing w:val="-3"/>
        </w:rPr>
        <w:t xml:space="preserve"> </w:t>
      </w:r>
      <w:r w:rsidRPr="006E763D">
        <w:rPr>
          <w:rFonts w:eastAsia="Calibri"/>
        </w:rPr>
        <w:t>reflect</w:t>
      </w:r>
      <w:r w:rsidRPr="006E763D">
        <w:rPr>
          <w:rFonts w:eastAsia="Calibri"/>
          <w:spacing w:val="-1"/>
        </w:rPr>
        <w:t xml:space="preserve"> </w:t>
      </w:r>
      <w:r w:rsidRPr="006E763D">
        <w:rPr>
          <w:rFonts w:eastAsia="Calibri"/>
        </w:rPr>
        <w:t>the</w:t>
      </w:r>
      <w:r w:rsidRPr="006E763D">
        <w:rPr>
          <w:rFonts w:eastAsia="Calibri"/>
          <w:spacing w:val="-4"/>
        </w:rPr>
        <w:t xml:space="preserve"> </w:t>
      </w:r>
      <w:r w:rsidRPr="006E763D">
        <w:rPr>
          <w:rFonts w:eastAsia="Calibri"/>
        </w:rPr>
        <w:t>Paramedic</w:t>
      </w:r>
      <w:r w:rsidRPr="006E763D">
        <w:rPr>
          <w:rFonts w:eastAsia="Calibri"/>
          <w:spacing w:val="-2"/>
        </w:rPr>
        <w:t xml:space="preserve"> </w:t>
      </w:r>
      <w:r w:rsidRPr="006E763D">
        <w:rPr>
          <w:rFonts w:eastAsia="Calibri"/>
        </w:rPr>
        <w:t>Ambulance Operator position was approved by the JPA Board.</w:t>
      </w:r>
    </w:p>
    <w:p w14:paraId="01914C93" w14:textId="77777777" w:rsidR="006E763D" w:rsidRPr="006E763D" w:rsidRDefault="006E763D" w:rsidP="006E763D">
      <w:pPr>
        <w:widowControl w:val="0"/>
        <w:numPr>
          <w:ilvl w:val="1"/>
          <w:numId w:val="26"/>
        </w:numPr>
        <w:tabs>
          <w:tab w:val="left" w:pos="1200"/>
          <w:tab w:val="left" w:pos="1201"/>
        </w:tabs>
        <w:autoSpaceDE w:val="0"/>
        <w:autoSpaceDN w:val="0"/>
        <w:spacing w:line="276" w:lineRule="auto"/>
        <w:ind w:right="371"/>
        <w:rPr>
          <w:rFonts w:eastAsia="Calibri"/>
        </w:rPr>
      </w:pPr>
      <w:r w:rsidRPr="006E763D">
        <w:rPr>
          <w:rFonts w:eastAsia="Calibri"/>
        </w:rPr>
        <w:t>The</w:t>
      </w:r>
      <w:r w:rsidRPr="006E763D">
        <w:rPr>
          <w:rFonts w:eastAsia="Calibri"/>
          <w:spacing w:val="-2"/>
        </w:rPr>
        <w:t xml:space="preserve"> </w:t>
      </w:r>
      <w:r w:rsidRPr="006E763D">
        <w:rPr>
          <w:rFonts w:eastAsia="Calibri"/>
        </w:rPr>
        <w:t>JPA</w:t>
      </w:r>
      <w:r w:rsidRPr="006E763D">
        <w:rPr>
          <w:rFonts w:eastAsia="Calibri"/>
          <w:spacing w:val="-5"/>
        </w:rPr>
        <w:t xml:space="preserve"> </w:t>
      </w:r>
      <w:r w:rsidRPr="006E763D">
        <w:rPr>
          <w:rFonts w:eastAsia="Calibri"/>
        </w:rPr>
        <w:t>will</w:t>
      </w:r>
      <w:r w:rsidRPr="006E763D">
        <w:rPr>
          <w:rFonts w:eastAsia="Calibri"/>
          <w:spacing w:val="-3"/>
        </w:rPr>
        <w:t xml:space="preserve"> </w:t>
      </w:r>
      <w:r w:rsidRPr="006E763D">
        <w:rPr>
          <w:rFonts w:eastAsia="Calibri"/>
        </w:rPr>
        <w:t>be</w:t>
      </w:r>
      <w:r w:rsidRPr="006E763D">
        <w:rPr>
          <w:rFonts w:eastAsia="Calibri"/>
          <w:spacing w:val="-4"/>
        </w:rPr>
        <w:t xml:space="preserve"> </w:t>
      </w:r>
      <w:r w:rsidRPr="006E763D">
        <w:rPr>
          <w:rFonts w:eastAsia="Calibri"/>
        </w:rPr>
        <w:t>transitioning</w:t>
      </w:r>
      <w:r w:rsidRPr="006E763D">
        <w:rPr>
          <w:rFonts w:eastAsia="Calibri"/>
          <w:spacing w:val="-3"/>
        </w:rPr>
        <w:t xml:space="preserve"> </w:t>
      </w:r>
      <w:r w:rsidRPr="006E763D">
        <w:rPr>
          <w:rFonts w:eastAsia="Calibri"/>
        </w:rPr>
        <w:t>Deputy</w:t>
      </w:r>
      <w:r w:rsidRPr="006E763D">
        <w:rPr>
          <w:rFonts w:eastAsia="Calibri"/>
          <w:spacing w:val="-2"/>
        </w:rPr>
        <w:t xml:space="preserve"> </w:t>
      </w:r>
      <w:r w:rsidRPr="006E763D">
        <w:rPr>
          <w:rFonts w:eastAsia="Calibri"/>
        </w:rPr>
        <w:t>Director</w:t>
      </w:r>
      <w:r w:rsidRPr="006E763D">
        <w:rPr>
          <w:rFonts w:eastAsia="Calibri"/>
          <w:spacing w:val="-3"/>
        </w:rPr>
        <w:t xml:space="preserve"> </w:t>
      </w:r>
      <w:r w:rsidRPr="006E763D">
        <w:rPr>
          <w:rFonts w:eastAsia="Calibri"/>
        </w:rPr>
        <w:t>Jorgensen</w:t>
      </w:r>
      <w:r w:rsidRPr="006E763D">
        <w:rPr>
          <w:rFonts w:eastAsia="Calibri"/>
          <w:spacing w:val="-3"/>
        </w:rPr>
        <w:t xml:space="preserve"> </w:t>
      </w:r>
      <w:r w:rsidRPr="006E763D">
        <w:rPr>
          <w:rFonts w:eastAsia="Calibri"/>
        </w:rPr>
        <w:t>into</w:t>
      </w:r>
      <w:r w:rsidRPr="006E763D">
        <w:rPr>
          <w:rFonts w:eastAsia="Calibri"/>
          <w:spacing w:val="-2"/>
        </w:rPr>
        <w:t xml:space="preserve"> </w:t>
      </w:r>
      <w:r w:rsidRPr="006E763D">
        <w:rPr>
          <w:rFonts w:eastAsia="Calibri"/>
        </w:rPr>
        <w:t>the</w:t>
      </w:r>
      <w:r w:rsidRPr="006E763D">
        <w:rPr>
          <w:rFonts w:eastAsia="Calibri"/>
          <w:spacing w:val="-2"/>
        </w:rPr>
        <w:t xml:space="preserve"> </w:t>
      </w:r>
      <w:r w:rsidRPr="006E763D">
        <w:rPr>
          <w:rFonts w:eastAsia="Calibri"/>
        </w:rPr>
        <w:t>Executive</w:t>
      </w:r>
      <w:r w:rsidRPr="006E763D">
        <w:rPr>
          <w:rFonts w:eastAsia="Calibri"/>
          <w:spacing w:val="-4"/>
        </w:rPr>
        <w:t xml:space="preserve"> </w:t>
      </w:r>
      <w:r w:rsidRPr="006E763D">
        <w:rPr>
          <w:rFonts w:eastAsia="Calibri"/>
        </w:rPr>
        <w:t>Director</w:t>
      </w:r>
      <w:r w:rsidRPr="006E763D">
        <w:rPr>
          <w:rFonts w:eastAsia="Calibri"/>
          <w:spacing w:val="-3"/>
        </w:rPr>
        <w:t xml:space="preserve"> </w:t>
      </w:r>
      <w:r w:rsidRPr="006E763D">
        <w:rPr>
          <w:rFonts w:eastAsia="Calibri"/>
        </w:rPr>
        <w:t>position</w:t>
      </w:r>
      <w:r w:rsidRPr="006E763D">
        <w:rPr>
          <w:rFonts w:eastAsia="Calibri"/>
          <w:spacing w:val="-5"/>
        </w:rPr>
        <w:t xml:space="preserve"> </w:t>
      </w:r>
      <w:r w:rsidRPr="006E763D">
        <w:rPr>
          <w:rFonts w:eastAsia="Calibri"/>
        </w:rPr>
        <w:t>at the first of the year.</w:t>
      </w:r>
      <w:r w:rsidRPr="006E763D">
        <w:rPr>
          <w:rFonts w:eastAsia="Calibri"/>
          <w:spacing w:val="40"/>
        </w:rPr>
        <w:t xml:space="preserve"> </w:t>
      </w:r>
      <w:r w:rsidRPr="006E763D">
        <w:rPr>
          <w:rFonts w:eastAsia="Calibri"/>
        </w:rPr>
        <w:t xml:space="preserve">The JPA is currently in process of hiring an Administrative Assistant </w:t>
      </w:r>
      <w:r w:rsidRPr="006E763D">
        <w:rPr>
          <w:rFonts w:eastAsia="Calibri"/>
          <w:spacing w:val="-2"/>
        </w:rPr>
        <w:t>position.</w:t>
      </w:r>
    </w:p>
    <w:p w14:paraId="3E334DBD" w14:textId="77777777" w:rsidR="006E763D" w:rsidRPr="006E763D" w:rsidRDefault="006E763D" w:rsidP="006E763D">
      <w:pPr>
        <w:widowControl w:val="0"/>
        <w:numPr>
          <w:ilvl w:val="0"/>
          <w:numId w:val="26"/>
        </w:numPr>
        <w:tabs>
          <w:tab w:val="left" w:pos="480"/>
          <w:tab w:val="left" w:pos="481"/>
        </w:tabs>
        <w:autoSpaceDE w:val="0"/>
        <w:autoSpaceDN w:val="0"/>
        <w:rPr>
          <w:rFonts w:eastAsia="Calibri"/>
        </w:rPr>
      </w:pPr>
      <w:r w:rsidRPr="006E763D">
        <w:rPr>
          <w:rFonts w:eastAsia="Calibri"/>
        </w:rPr>
        <w:t>City</w:t>
      </w:r>
      <w:r w:rsidRPr="006E763D">
        <w:rPr>
          <w:rFonts w:eastAsia="Calibri"/>
          <w:spacing w:val="-4"/>
        </w:rPr>
        <w:t xml:space="preserve"> </w:t>
      </w:r>
      <w:r w:rsidRPr="006E763D">
        <w:rPr>
          <w:rFonts w:eastAsia="Calibri"/>
        </w:rPr>
        <w:t>of</w:t>
      </w:r>
      <w:r w:rsidRPr="006E763D">
        <w:rPr>
          <w:rFonts w:eastAsia="Calibri"/>
          <w:spacing w:val="-3"/>
        </w:rPr>
        <w:t xml:space="preserve"> </w:t>
      </w:r>
      <w:r w:rsidRPr="006E763D">
        <w:rPr>
          <w:rFonts w:eastAsia="Calibri"/>
          <w:spacing w:val="-2"/>
        </w:rPr>
        <w:t>Placerville</w:t>
      </w:r>
    </w:p>
    <w:p w14:paraId="513A1730" w14:textId="77777777" w:rsidR="006E763D" w:rsidRPr="006E763D" w:rsidRDefault="006E763D" w:rsidP="006E763D">
      <w:pPr>
        <w:widowControl w:val="0"/>
        <w:numPr>
          <w:ilvl w:val="1"/>
          <w:numId w:val="26"/>
        </w:numPr>
        <w:tabs>
          <w:tab w:val="left" w:pos="1200"/>
          <w:tab w:val="left" w:pos="1201"/>
        </w:tabs>
        <w:autoSpaceDE w:val="0"/>
        <w:autoSpaceDN w:val="0"/>
        <w:spacing w:before="41" w:line="273" w:lineRule="auto"/>
        <w:ind w:right="206"/>
        <w:rPr>
          <w:rFonts w:eastAsia="Calibri"/>
        </w:rPr>
      </w:pPr>
      <w:r w:rsidRPr="006E763D">
        <w:rPr>
          <w:rFonts w:eastAsia="Calibri"/>
        </w:rPr>
        <w:t>The annual tree lighting ceremony took place on November 25</w:t>
      </w:r>
      <w:r w:rsidRPr="006E763D">
        <w:rPr>
          <w:rFonts w:eastAsia="Calibri"/>
          <w:vertAlign w:val="superscript"/>
        </w:rPr>
        <w:t>th</w:t>
      </w:r>
      <w:r w:rsidRPr="006E763D">
        <w:rPr>
          <w:rFonts w:eastAsia="Calibri"/>
        </w:rPr>
        <w:t>, we participated in escorting Santa</w:t>
      </w:r>
      <w:r w:rsidRPr="006E763D">
        <w:rPr>
          <w:rFonts w:eastAsia="Calibri"/>
          <w:spacing w:val="-2"/>
        </w:rPr>
        <w:t xml:space="preserve"> </w:t>
      </w:r>
      <w:r w:rsidRPr="006E763D">
        <w:rPr>
          <w:rFonts w:eastAsia="Calibri"/>
        </w:rPr>
        <w:t>to</w:t>
      </w:r>
      <w:r w:rsidRPr="006E763D">
        <w:rPr>
          <w:rFonts w:eastAsia="Calibri"/>
          <w:spacing w:val="-3"/>
        </w:rPr>
        <w:t xml:space="preserve"> </w:t>
      </w:r>
      <w:r w:rsidRPr="006E763D">
        <w:rPr>
          <w:rFonts w:eastAsia="Calibri"/>
        </w:rPr>
        <w:t>the</w:t>
      </w:r>
      <w:r w:rsidRPr="006E763D">
        <w:rPr>
          <w:rFonts w:eastAsia="Calibri"/>
          <w:spacing w:val="-4"/>
        </w:rPr>
        <w:t xml:space="preserve"> </w:t>
      </w:r>
      <w:r w:rsidRPr="006E763D">
        <w:rPr>
          <w:rFonts w:eastAsia="Calibri"/>
        </w:rPr>
        <w:t>Bell</w:t>
      </w:r>
      <w:r w:rsidRPr="006E763D">
        <w:rPr>
          <w:rFonts w:eastAsia="Calibri"/>
          <w:spacing w:val="-4"/>
        </w:rPr>
        <w:t xml:space="preserve"> </w:t>
      </w:r>
      <w:r w:rsidRPr="006E763D">
        <w:rPr>
          <w:rFonts w:eastAsia="Calibri"/>
        </w:rPr>
        <w:t>Tower,</w:t>
      </w:r>
      <w:r w:rsidRPr="006E763D">
        <w:rPr>
          <w:rFonts w:eastAsia="Calibri"/>
          <w:spacing w:val="-4"/>
        </w:rPr>
        <w:t xml:space="preserve"> </w:t>
      </w:r>
      <w:r w:rsidRPr="006E763D">
        <w:rPr>
          <w:rFonts w:eastAsia="Calibri"/>
        </w:rPr>
        <w:t>with</w:t>
      </w:r>
      <w:r w:rsidRPr="006E763D">
        <w:rPr>
          <w:rFonts w:eastAsia="Calibri"/>
          <w:spacing w:val="-3"/>
        </w:rPr>
        <w:t xml:space="preserve"> </w:t>
      </w:r>
      <w:r w:rsidRPr="006E763D">
        <w:rPr>
          <w:rFonts w:eastAsia="Calibri"/>
        </w:rPr>
        <w:t>the</w:t>
      </w:r>
      <w:r w:rsidRPr="006E763D">
        <w:rPr>
          <w:rFonts w:eastAsia="Calibri"/>
          <w:spacing w:val="-1"/>
        </w:rPr>
        <w:t xml:space="preserve"> </w:t>
      </w:r>
      <w:r w:rsidRPr="006E763D">
        <w:rPr>
          <w:rFonts w:eastAsia="Calibri"/>
        </w:rPr>
        <w:t>number</w:t>
      </w:r>
      <w:r w:rsidRPr="006E763D">
        <w:rPr>
          <w:rFonts w:eastAsia="Calibri"/>
          <w:spacing w:val="-4"/>
        </w:rPr>
        <w:t xml:space="preserve"> </w:t>
      </w:r>
      <w:r w:rsidRPr="006E763D">
        <w:rPr>
          <w:rFonts w:eastAsia="Calibri"/>
        </w:rPr>
        <w:t>of</w:t>
      </w:r>
      <w:r w:rsidRPr="006E763D">
        <w:rPr>
          <w:rFonts w:eastAsia="Calibri"/>
          <w:spacing w:val="-2"/>
        </w:rPr>
        <w:t xml:space="preserve"> </w:t>
      </w:r>
      <w:r w:rsidRPr="006E763D">
        <w:rPr>
          <w:rFonts w:eastAsia="Calibri"/>
        </w:rPr>
        <w:t>people</w:t>
      </w:r>
      <w:r w:rsidRPr="006E763D">
        <w:rPr>
          <w:rFonts w:eastAsia="Calibri"/>
          <w:spacing w:val="-4"/>
        </w:rPr>
        <w:t xml:space="preserve"> </w:t>
      </w:r>
      <w:r w:rsidRPr="006E763D">
        <w:rPr>
          <w:rFonts w:eastAsia="Calibri"/>
        </w:rPr>
        <w:t>attending</w:t>
      </w:r>
      <w:r w:rsidRPr="006E763D">
        <w:rPr>
          <w:rFonts w:eastAsia="Calibri"/>
          <w:spacing w:val="-3"/>
        </w:rPr>
        <w:t xml:space="preserve"> </w:t>
      </w:r>
      <w:r w:rsidRPr="006E763D">
        <w:rPr>
          <w:rFonts w:eastAsia="Calibri"/>
        </w:rPr>
        <w:t>we</w:t>
      </w:r>
      <w:r w:rsidRPr="006E763D">
        <w:rPr>
          <w:rFonts w:eastAsia="Calibri"/>
          <w:spacing w:val="-4"/>
        </w:rPr>
        <w:t xml:space="preserve"> </w:t>
      </w:r>
      <w:r w:rsidRPr="006E763D">
        <w:rPr>
          <w:rFonts w:eastAsia="Calibri"/>
        </w:rPr>
        <w:t>could</w:t>
      </w:r>
      <w:r w:rsidRPr="006E763D">
        <w:rPr>
          <w:rFonts w:eastAsia="Calibri"/>
          <w:spacing w:val="-3"/>
        </w:rPr>
        <w:t xml:space="preserve"> </w:t>
      </w:r>
      <w:r w:rsidRPr="006E763D">
        <w:rPr>
          <w:rFonts w:eastAsia="Calibri"/>
        </w:rPr>
        <w:t>not</w:t>
      </w:r>
      <w:r w:rsidRPr="006E763D">
        <w:rPr>
          <w:rFonts w:eastAsia="Calibri"/>
          <w:spacing w:val="-1"/>
        </w:rPr>
        <w:t xml:space="preserve"> </w:t>
      </w:r>
      <w:r w:rsidRPr="006E763D">
        <w:rPr>
          <w:rFonts w:eastAsia="Calibri"/>
        </w:rPr>
        <w:t>safely</w:t>
      </w:r>
      <w:r w:rsidRPr="006E763D">
        <w:rPr>
          <w:rFonts w:eastAsia="Calibri"/>
          <w:spacing w:val="-1"/>
        </w:rPr>
        <w:t xml:space="preserve"> </w:t>
      </w:r>
      <w:r w:rsidRPr="006E763D">
        <w:rPr>
          <w:rFonts w:eastAsia="Calibri"/>
        </w:rPr>
        <w:t>utilize</w:t>
      </w:r>
      <w:r w:rsidRPr="006E763D">
        <w:rPr>
          <w:rFonts w:eastAsia="Calibri"/>
          <w:spacing w:val="-4"/>
        </w:rPr>
        <w:t xml:space="preserve"> </w:t>
      </w:r>
      <w:r w:rsidRPr="006E763D">
        <w:rPr>
          <w:rFonts w:eastAsia="Calibri"/>
        </w:rPr>
        <w:t>the</w:t>
      </w:r>
      <w:r w:rsidRPr="006E763D">
        <w:rPr>
          <w:rFonts w:eastAsia="Calibri"/>
          <w:spacing w:val="-1"/>
        </w:rPr>
        <w:t xml:space="preserve"> </w:t>
      </w:r>
      <w:r w:rsidRPr="006E763D">
        <w:rPr>
          <w:rFonts w:eastAsia="Calibri"/>
        </w:rPr>
        <w:t>’51 La France.</w:t>
      </w:r>
      <w:r w:rsidRPr="006E763D">
        <w:rPr>
          <w:rFonts w:eastAsia="Calibri"/>
          <w:spacing w:val="40"/>
        </w:rPr>
        <w:t xml:space="preserve"> </w:t>
      </w:r>
      <w:r w:rsidRPr="006E763D">
        <w:rPr>
          <w:rFonts w:eastAsia="Calibri"/>
        </w:rPr>
        <w:t>We will look for different alternatives next year.</w:t>
      </w:r>
    </w:p>
    <w:p w14:paraId="3C987556" w14:textId="77777777" w:rsidR="006E763D" w:rsidRPr="006E763D" w:rsidRDefault="006E763D" w:rsidP="006E763D">
      <w:pPr>
        <w:widowControl w:val="0"/>
        <w:numPr>
          <w:ilvl w:val="1"/>
          <w:numId w:val="26"/>
        </w:numPr>
        <w:tabs>
          <w:tab w:val="left" w:pos="1200"/>
          <w:tab w:val="left" w:pos="1201"/>
        </w:tabs>
        <w:autoSpaceDE w:val="0"/>
        <w:autoSpaceDN w:val="0"/>
        <w:spacing w:before="8" w:line="276" w:lineRule="auto"/>
        <w:ind w:left="1199" w:right="255"/>
        <w:rPr>
          <w:rFonts w:eastAsia="Calibri"/>
        </w:rPr>
      </w:pPr>
      <w:r w:rsidRPr="006E763D">
        <w:rPr>
          <w:rFonts w:eastAsia="Calibri"/>
        </w:rPr>
        <w:t>The Annual Christmas Parade is December 4</w:t>
      </w:r>
      <w:r w:rsidRPr="006E763D">
        <w:rPr>
          <w:rFonts w:eastAsia="Calibri"/>
          <w:vertAlign w:val="superscript"/>
        </w:rPr>
        <w:t>th</w:t>
      </w:r>
      <w:r w:rsidRPr="006E763D">
        <w:rPr>
          <w:rFonts w:eastAsia="Calibri"/>
        </w:rPr>
        <w:t>, we are planning on our Honor Guard, 2 Parade Engines and 1 additional engine participating in the parade.</w:t>
      </w:r>
      <w:r w:rsidRPr="006E763D">
        <w:rPr>
          <w:rFonts w:eastAsia="Calibri"/>
          <w:spacing w:val="40"/>
        </w:rPr>
        <w:t xml:space="preserve"> </w:t>
      </w:r>
      <w:r w:rsidRPr="006E763D">
        <w:rPr>
          <w:rFonts w:eastAsia="Calibri"/>
        </w:rPr>
        <w:t>Thank you to Captain Preston for coordinating</w:t>
      </w:r>
      <w:r w:rsidRPr="006E763D">
        <w:rPr>
          <w:rFonts w:eastAsia="Calibri"/>
          <w:spacing w:val="-3"/>
        </w:rPr>
        <w:t xml:space="preserve"> </w:t>
      </w:r>
      <w:r w:rsidRPr="006E763D">
        <w:rPr>
          <w:rFonts w:eastAsia="Calibri"/>
        </w:rPr>
        <w:t>both</w:t>
      </w:r>
      <w:r w:rsidRPr="006E763D">
        <w:rPr>
          <w:rFonts w:eastAsia="Calibri"/>
          <w:spacing w:val="-4"/>
        </w:rPr>
        <w:t xml:space="preserve"> </w:t>
      </w:r>
      <w:r w:rsidRPr="006E763D">
        <w:rPr>
          <w:rFonts w:eastAsia="Calibri"/>
        </w:rPr>
        <w:t>of</w:t>
      </w:r>
      <w:r w:rsidRPr="006E763D">
        <w:rPr>
          <w:rFonts w:eastAsia="Calibri"/>
          <w:spacing w:val="-3"/>
        </w:rPr>
        <w:t xml:space="preserve"> </w:t>
      </w:r>
      <w:r w:rsidRPr="006E763D">
        <w:rPr>
          <w:rFonts w:eastAsia="Calibri"/>
        </w:rPr>
        <w:t>these</w:t>
      </w:r>
      <w:r w:rsidRPr="006E763D">
        <w:rPr>
          <w:rFonts w:eastAsia="Calibri"/>
          <w:spacing w:val="-5"/>
        </w:rPr>
        <w:t xml:space="preserve"> </w:t>
      </w:r>
      <w:r w:rsidRPr="006E763D">
        <w:rPr>
          <w:rFonts w:eastAsia="Calibri"/>
        </w:rPr>
        <w:t>events</w:t>
      </w:r>
      <w:r w:rsidRPr="006E763D">
        <w:rPr>
          <w:rFonts w:eastAsia="Calibri"/>
          <w:spacing w:val="-2"/>
        </w:rPr>
        <w:t xml:space="preserve"> </w:t>
      </w:r>
      <w:r w:rsidRPr="006E763D">
        <w:rPr>
          <w:rFonts w:eastAsia="Calibri"/>
        </w:rPr>
        <w:t>for</w:t>
      </w:r>
      <w:r w:rsidRPr="006E763D">
        <w:rPr>
          <w:rFonts w:eastAsia="Calibri"/>
          <w:spacing w:val="-2"/>
        </w:rPr>
        <w:t xml:space="preserve"> </w:t>
      </w:r>
      <w:r w:rsidRPr="006E763D">
        <w:rPr>
          <w:rFonts w:eastAsia="Calibri"/>
        </w:rPr>
        <w:t>County</w:t>
      </w:r>
      <w:r w:rsidRPr="006E763D">
        <w:rPr>
          <w:rFonts w:eastAsia="Calibri"/>
          <w:spacing w:val="-1"/>
        </w:rPr>
        <w:t xml:space="preserve"> </w:t>
      </w:r>
      <w:r w:rsidRPr="006E763D">
        <w:rPr>
          <w:rFonts w:eastAsia="Calibri"/>
        </w:rPr>
        <w:t>Fire</w:t>
      </w:r>
      <w:r w:rsidRPr="006E763D">
        <w:rPr>
          <w:rFonts w:eastAsia="Calibri"/>
          <w:spacing w:val="-1"/>
        </w:rPr>
        <w:t xml:space="preserve"> </w:t>
      </w:r>
      <w:r w:rsidRPr="006E763D">
        <w:rPr>
          <w:rFonts w:eastAsia="Calibri"/>
        </w:rPr>
        <w:t>–</w:t>
      </w:r>
      <w:r w:rsidRPr="006E763D">
        <w:rPr>
          <w:rFonts w:eastAsia="Calibri"/>
          <w:spacing w:val="-3"/>
        </w:rPr>
        <w:t xml:space="preserve"> </w:t>
      </w:r>
      <w:r w:rsidRPr="006E763D">
        <w:rPr>
          <w:rFonts w:eastAsia="Calibri"/>
        </w:rPr>
        <w:t>Captain</w:t>
      </w:r>
      <w:r w:rsidRPr="006E763D">
        <w:rPr>
          <w:rFonts w:eastAsia="Calibri"/>
          <w:spacing w:val="-3"/>
        </w:rPr>
        <w:t xml:space="preserve"> </w:t>
      </w:r>
      <w:r w:rsidRPr="006E763D">
        <w:rPr>
          <w:rFonts w:eastAsia="Calibri"/>
        </w:rPr>
        <w:t>Preston</w:t>
      </w:r>
      <w:r w:rsidRPr="006E763D">
        <w:rPr>
          <w:rFonts w:eastAsia="Calibri"/>
          <w:spacing w:val="-4"/>
        </w:rPr>
        <w:t xml:space="preserve"> </w:t>
      </w:r>
      <w:r w:rsidRPr="006E763D">
        <w:rPr>
          <w:rFonts w:eastAsia="Calibri"/>
        </w:rPr>
        <w:t>has</w:t>
      </w:r>
      <w:r w:rsidRPr="006E763D">
        <w:rPr>
          <w:rFonts w:eastAsia="Calibri"/>
          <w:spacing w:val="-2"/>
        </w:rPr>
        <w:t xml:space="preserve"> </w:t>
      </w:r>
      <w:r w:rsidRPr="006E763D">
        <w:rPr>
          <w:rFonts w:eastAsia="Calibri"/>
        </w:rPr>
        <w:t>been</w:t>
      </w:r>
      <w:r w:rsidRPr="006E763D">
        <w:rPr>
          <w:rFonts w:eastAsia="Calibri"/>
          <w:spacing w:val="-3"/>
        </w:rPr>
        <w:t xml:space="preserve"> </w:t>
      </w:r>
      <w:r w:rsidRPr="006E763D">
        <w:rPr>
          <w:rFonts w:eastAsia="Calibri"/>
        </w:rPr>
        <w:t>the</w:t>
      </w:r>
      <w:r w:rsidRPr="006E763D">
        <w:rPr>
          <w:rFonts w:eastAsia="Calibri"/>
          <w:spacing w:val="-3"/>
        </w:rPr>
        <w:t xml:space="preserve"> </w:t>
      </w:r>
      <w:r w:rsidRPr="006E763D">
        <w:rPr>
          <w:rFonts w:eastAsia="Calibri"/>
        </w:rPr>
        <w:t>lead</w:t>
      </w:r>
      <w:r w:rsidRPr="006E763D">
        <w:rPr>
          <w:rFonts w:eastAsia="Calibri"/>
          <w:spacing w:val="-3"/>
        </w:rPr>
        <w:t xml:space="preserve"> </w:t>
      </w:r>
      <w:r w:rsidRPr="006E763D">
        <w:rPr>
          <w:rFonts w:eastAsia="Calibri"/>
        </w:rPr>
        <w:t>on</w:t>
      </w:r>
      <w:r w:rsidRPr="006E763D">
        <w:rPr>
          <w:rFonts w:eastAsia="Calibri"/>
          <w:spacing w:val="-4"/>
        </w:rPr>
        <w:t xml:space="preserve"> </w:t>
      </w:r>
      <w:r w:rsidRPr="006E763D">
        <w:rPr>
          <w:rFonts w:eastAsia="Calibri"/>
        </w:rPr>
        <w:t>these events for many years.</w:t>
      </w:r>
    </w:p>
    <w:p w14:paraId="3FDA4978" w14:textId="77777777" w:rsidR="006E763D" w:rsidRPr="006E763D" w:rsidRDefault="006E763D" w:rsidP="006E763D">
      <w:pPr>
        <w:widowControl w:val="0"/>
        <w:numPr>
          <w:ilvl w:val="0"/>
          <w:numId w:val="26"/>
        </w:numPr>
        <w:tabs>
          <w:tab w:val="left" w:pos="480"/>
          <w:tab w:val="left" w:pos="481"/>
        </w:tabs>
        <w:autoSpaceDE w:val="0"/>
        <w:autoSpaceDN w:val="0"/>
        <w:spacing w:line="279" w:lineRule="exact"/>
        <w:rPr>
          <w:rFonts w:eastAsia="Calibri"/>
        </w:rPr>
      </w:pPr>
      <w:r w:rsidRPr="006E763D">
        <w:rPr>
          <w:rFonts w:eastAsia="Calibri"/>
        </w:rPr>
        <w:t>District</w:t>
      </w:r>
      <w:r w:rsidRPr="006E763D">
        <w:rPr>
          <w:rFonts w:eastAsia="Calibri"/>
          <w:spacing w:val="-6"/>
        </w:rPr>
        <w:t xml:space="preserve"> </w:t>
      </w:r>
      <w:r w:rsidRPr="006E763D">
        <w:rPr>
          <w:rFonts w:eastAsia="Calibri"/>
          <w:spacing w:val="-2"/>
        </w:rPr>
        <w:t>information</w:t>
      </w:r>
    </w:p>
    <w:p w14:paraId="344169A5" w14:textId="77777777" w:rsidR="006E763D" w:rsidRPr="006E763D" w:rsidRDefault="006E763D" w:rsidP="006E763D">
      <w:pPr>
        <w:widowControl w:val="0"/>
        <w:numPr>
          <w:ilvl w:val="1"/>
          <w:numId w:val="26"/>
        </w:numPr>
        <w:tabs>
          <w:tab w:val="left" w:pos="1200"/>
          <w:tab w:val="left" w:pos="1201"/>
        </w:tabs>
        <w:autoSpaceDE w:val="0"/>
        <w:autoSpaceDN w:val="0"/>
        <w:spacing w:before="41"/>
        <w:rPr>
          <w:rFonts w:eastAsia="Calibri"/>
        </w:rPr>
      </w:pPr>
      <w:r w:rsidRPr="006E763D">
        <w:rPr>
          <w:rFonts w:eastAsia="Calibri"/>
        </w:rPr>
        <w:t>The</w:t>
      </w:r>
      <w:r w:rsidRPr="006E763D">
        <w:rPr>
          <w:rFonts w:eastAsia="Calibri"/>
          <w:spacing w:val="-2"/>
        </w:rPr>
        <w:t xml:space="preserve"> </w:t>
      </w:r>
      <w:r w:rsidRPr="006E763D">
        <w:rPr>
          <w:rFonts w:eastAsia="Calibri"/>
        </w:rPr>
        <w:t>station</w:t>
      </w:r>
      <w:r w:rsidRPr="006E763D">
        <w:rPr>
          <w:rFonts w:eastAsia="Calibri"/>
          <w:spacing w:val="-6"/>
        </w:rPr>
        <w:t xml:space="preserve"> </w:t>
      </w:r>
      <w:r w:rsidRPr="006E763D">
        <w:rPr>
          <w:rFonts w:eastAsia="Calibri"/>
        </w:rPr>
        <w:t>17</w:t>
      </w:r>
      <w:r w:rsidRPr="006E763D">
        <w:rPr>
          <w:rFonts w:eastAsia="Calibri"/>
          <w:spacing w:val="-4"/>
        </w:rPr>
        <w:t xml:space="preserve"> </w:t>
      </w:r>
      <w:r w:rsidRPr="006E763D">
        <w:rPr>
          <w:rFonts w:eastAsia="Calibri"/>
        </w:rPr>
        <w:t>project</w:t>
      </w:r>
      <w:r w:rsidRPr="006E763D">
        <w:rPr>
          <w:rFonts w:eastAsia="Calibri"/>
          <w:spacing w:val="-4"/>
        </w:rPr>
        <w:t xml:space="preserve"> </w:t>
      </w:r>
      <w:r w:rsidRPr="006E763D">
        <w:rPr>
          <w:rFonts w:eastAsia="Calibri"/>
        </w:rPr>
        <w:t>continues</w:t>
      </w:r>
      <w:r w:rsidRPr="006E763D">
        <w:rPr>
          <w:rFonts w:eastAsia="Calibri"/>
          <w:spacing w:val="-3"/>
        </w:rPr>
        <w:t xml:space="preserve"> </w:t>
      </w:r>
      <w:r w:rsidRPr="006E763D">
        <w:rPr>
          <w:rFonts w:eastAsia="Calibri"/>
        </w:rPr>
        <w:t>to</w:t>
      </w:r>
      <w:r w:rsidRPr="006E763D">
        <w:rPr>
          <w:rFonts w:eastAsia="Calibri"/>
          <w:spacing w:val="-4"/>
        </w:rPr>
        <w:t xml:space="preserve"> </w:t>
      </w:r>
      <w:r w:rsidRPr="006E763D">
        <w:rPr>
          <w:rFonts w:eastAsia="Calibri"/>
        </w:rPr>
        <w:t>move</w:t>
      </w:r>
      <w:r w:rsidRPr="006E763D">
        <w:rPr>
          <w:rFonts w:eastAsia="Calibri"/>
          <w:spacing w:val="-1"/>
        </w:rPr>
        <w:t xml:space="preserve"> </w:t>
      </w:r>
      <w:r w:rsidRPr="006E763D">
        <w:rPr>
          <w:rFonts w:eastAsia="Calibri"/>
          <w:spacing w:val="-2"/>
        </w:rPr>
        <w:t>forward.</w:t>
      </w:r>
    </w:p>
    <w:p w14:paraId="4C7EABBE" w14:textId="77777777" w:rsidR="006E763D" w:rsidRPr="006E763D" w:rsidRDefault="006E763D" w:rsidP="006E763D">
      <w:pPr>
        <w:widowControl w:val="0"/>
        <w:numPr>
          <w:ilvl w:val="2"/>
          <w:numId w:val="26"/>
        </w:numPr>
        <w:tabs>
          <w:tab w:val="left" w:pos="1920"/>
          <w:tab w:val="left" w:pos="1921"/>
        </w:tabs>
        <w:autoSpaceDE w:val="0"/>
        <w:autoSpaceDN w:val="0"/>
        <w:spacing w:before="41" w:line="276" w:lineRule="auto"/>
        <w:ind w:right="300"/>
        <w:rPr>
          <w:rFonts w:eastAsia="Calibri"/>
        </w:rPr>
      </w:pPr>
      <w:r w:rsidRPr="006E763D">
        <w:rPr>
          <w:rFonts w:eastAsia="Calibri"/>
        </w:rPr>
        <w:t>Crews</w:t>
      </w:r>
      <w:r w:rsidRPr="006E763D">
        <w:rPr>
          <w:rFonts w:eastAsia="Calibri"/>
          <w:spacing w:val="-4"/>
        </w:rPr>
        <w:t xml:space="preserve"> </w:t>
      </w:r>
      <w:r w:rsidRPr="006E763D">
        <w:rPr>
          <w:rFonts w:eastAsia="Calibri"/>
        </w:rPr>
        <w:t>will</w:t>
      </w:r>
      <w:r w:rsidRPr="006E763D">
        <w:rPr>
          <w:rFonts w:eastAsia="Calibri"/>
          <w:spacing w:val="-2"/>
        </w:rPr>
        <w:t xml:space="preserve"> </w:t>
      </w:r>
      <w:r w:rsidRPr="006E763D">
        <w:rPr>
          <w:rFonts w:eastAsia="Calibri"/>
        </w:rPr>
        <w:t>be</w:t>
      </w:r>
      <w:r w:rsidRPr="006E763D">
        <w:rPr>
          <w:rFonts w:eastAsia="Calibri"/>
          <w:spacing w:val="-4"/>
        </w:rPr>
        <w:t xml:space="preserve"> </w:t>
      </w:r>
      <w:r w:rsidRPr="006E763D">
        <w:rPr>
          <w:rFonts w:eastAsia="Calibri"/>
        </w:rPr>
        <w:t>housed</w:t>
      </w:r>
      <w:r w:rsidRPr="006E763D">
        <w:rPr>
          <w:rFonts w:eastAsia="Calibri"/>
          <w:spacing w:val="-5"/>
        </w:rPr>
        <w:t xml:space="preserve"> </w:t>
      </w:r>
      <w:r w:rsidRPr="006E763D">
        <w:rPr>
          <w:rFonts w:eastAsia="Calibri"/>
        </w:rPr>
        <w:t>at</w:t>
      </w:r>
      <w:r w:rsidRPr="006E763D">
        <w:rPr>
          <w:rFonts w:eastAsia="Calibri"/>
          <w:spacing w:val="-1"/>
        </w:rPr>
        <w:t xml:space="preserve"> </w:t>
      </w:r>
      <w:r w:rsidRPr="006E763D">
        <w:rPr>
          <w:rFonts w:eastAsia="Calibri"/>
        </w:rPr>
        <w:t>the</w:t>
      </w:r>
      <w:r w:rsidRPr="006E763D">
        <w:rPr>
          <w:rFonts w:eastAsia="Calibri"/>
          <w:spacing w:val="-1"/>
        </w:rPr>
        <w:t xml:space="preserve"> </w:t>
      </w:r>
      <w:r w:rsidRPr="006E763D">
        <w:rPr>
          <w:rFonts w:eastAsia="Calibri"/>
        </w:rPr>
        <w:t>old</w:t>
      </w:r>
      <w:r w:rsidRPr="006E763D">
        <w:rPr>
          <w:rFonts w:eastAsia="Calibri"/>
          <w:spacing w:val="-5"/>
        </w:rPr>
        <w:t xml:space="preserve"> </w:t>
      </w:r>
      <w:r w:rsidRPr="006E763D">
        <w:rPr>
          <w:rFonts w:eastAsia="Calibri"/>
        </w:rPr>
        <w:t>Pollock</w:t>
      </w:r>
      <w:r w:rsidRPr="006E763D">
        <w:rPr>
          <w:rFonts w:eastAsia="Calibri"/>
          <w:spacing w:val="-4"/>
        </w:rPr>
        <w:t xml:space="preserve"> </w:t>
      </w:r>
      <w:r w:rsidRPr="006E763D">
        <w:rPr>
          <w:rFonts w:eastAsia="Calibri"/>
        </w:rPr>
        <w:t>Pines</w:t>
      </w:r>
      <w:r w:rsidRPr="006E763D">
        <w:rPr>
          <w:rFonts w:eastAsia="Calibri"/>
          <w:spacing w:val="-2"/>
        </w:rPr>
        <w:t xml:space="preserve"> </w:t>
      </w:r>
      <w:r w:rsidRPr="006E763D">
        <w:rPr>
          <w:rFonts w:eastAsia="Calibri"/>
        </w:rPr>
        <w:t>School</w:t>
      </w:r>
      <w:r w:rsidRPr="006E763D">
        <w:rPr>
          <w:rFonts w:eastAsia="Calibri"/>
          <w:spacing w:val="-5"/>
        </w:rPr>
        <w:t xml:space="preserve"> </w:t>
      </w:r>
      <w:r w:rsidRPr="006E763D">
        <w:rPr>
          <w:rFonts w:eastAsia="Calibri"/>
        </w:rPr>
        <w:t>during</w:t>
      </w:r>
      <w:r w:rsidRPr="006E763D">
        <w:rPr>
          <w:rFonts w:eastAsia="Calibri"/>
          <w:spacing w:val="-3"/>
        </w:rPr>
        <w:t xml:space="preserve"> </w:t>
      </w:r>
      <w:r w:rsidRPr="006E763D">
        <w:rPr>
          <w:rFonts w:eastAsia="Calibri"/>
        </w:rPr>
        <w:t>the</w:t>
      </w:r>
      <w:r w:rsidRPr="006E763D">
        <w:rPr>
          <w:rFonts w:eastAsia="Calibri"/>
          <w:spacing w:val="-1"/>
        </w:rPr>
        <w:t xml:space="preserve"> </w:t>
      </w:r>
      <w:r w:rsidRPr="006E763D">
        <w:rPr>
          <w:rFonts w:eastAsia="Calibri"/>
        </w:rPr>
        <w:t>daytime</w:t>
      </w:r>
      <w:r w:rsidRPr="006E763D">
        <w:rPr>
          <w:rFonts w:eastAsia="Calibri"/>
          <w:spacing w:val="-4"/>
        </w:rPr>
        <w:t xml:space="preserve"> </w:t>
      </w:r>
      <w:r w:rsidRPr="006E763D">
        <w:rPr>
          <w:rFonts w:eastAsia="Calibri"/>
        </w:rPr>
        <w:t>hours,</w:t>
      </w:r>
      <w:r w:rsidRPr="006E763D">
        <w:rPr>
          <w:rFonts w:eastAsia="Calibri"/>
          <w:spacing w:val="-4"/>
        </w:rPr>
        <w:t xml:space="preserve"> </w:t>
      </w:r>
      <w:r w:rsidRPr="006E763D">
        <w:rPr>
          <w:rFonts w:eastAsia="Calibri"/>
        </w:rPr>
        <w:t>moving to Station 21 for nighttime.</w:t>
      </w:r>
      <w:r w:rsidRPr="006E763D">
        <w:rPr>
          <w:rFonts w:eastAsia="Calibri"/>
          <w:spacing w:val="40"/>
        </w:rPr>
        <w:t xml:space="preserve"> </w:t>
      </w:r>
      <w:r w:rsidRPr="006E763D">
        <w:rPr>
          <w:rFonts w:eastAsia="Calibri"/>
        </w:rPr>
        <w:t>Some minor adjustments are being made at Station 21 to accommodate the crews.</w:t>
      </w:r>
    </w:p>
    <w:p w14:paraId="328F78D5" w14:textId="77777777" w:rsidR="006E763D" w:rsidRPr="006E763D" w:rsidRDefault="006E763D" w:rsidP="006E763D">
      <w:pPr>
        <w:widowControl w:val="0"/>
        <w:numPr>
          <w:ilvl w:val="2"/>
          <w:numId w:val="26"/>
        </w:numPr>
        <w:tabs>
          <w:tab w:val="left" w:pos="1920"/>
          <w:tab w:val="left" w:pos="1921"/>
        </w:tabs>
        <w:autoSpaceDE w:val="0"/>
        <w:autoSpaceDN w:val="0"/>
        <w:spacing w:line="268" w:lineRule="exact"/>
        <w:rPr>
          <w:rFonts w:eastAsia="Calibri"/>
        </w:rPr>
      </w:pPr>
      <w:r w:rsidRPr="006E763D">
        <w:rPr>
          <w:rFonts w:eastAsia="Calibri"/>
        </w:rPr>
        <w:t>Start</w:t>
      </w:r>
      <w:r w:rsidRPr="006E763D">
        <w:rPr>
          <w:rFonts w:eastAsia="Calibri"/>
          <w:spacing w:val="-4"/>
        </w:rPr>
        <w:t xml:space="preserve"> </w:t>
      </w:r>
      <w:r w:rsidRPr="006E763D">
        <w:rPr>
          <w:rFonts w:eastAsia="Calibri"/>
        </w:rPr>
        <w:t>date</w:t>
      </w:r>
      <w:r w:rsidRPr="006E763D">
        <w:rPr>
          <w:rFonts w:eastAsia="Calibri"/>
          <w:spacing w:val="-5"/>
        </w:rPr>
        <w:t xml:space="preserve"> </w:t>
      </w:r>
      <w:r w:rsidRPr="006E763D">
        <w:rPr>
          <w:rFonts w:eastAsia="Calibri"/>
        </w:rPr>
        <w:t>for</w:t>
      </w:r>
      <w:r w:rsidRPr="006E763D">
        <w:rPr>
          <w:rFonts w:eastAsia="Calibri"/>
          <w:spacing w:val="-5"/>
        </w:rPr>
        <w:t xml:space="preserve"> </w:t>
      </w:r>
      <w:r w:rsidRPr="006E763D">
        <w:rPr>
          <w:rFonts w:eastAsia="Calibri"/>
        </w:rPr>
        <w:t>the</w:t>
      </w:r>
      <w:r w:rsidRPr="006E763D">
        <w:rPr>
          <w:rFonts w:eastAsia="Calibri"/>
          <w:spacing w:val="-5"/>
        </w:rPr>
        <w:t xml:space="preserve"> </w:t>
      </w:r>
      <w:r w:rsidRPr="006E763D">
        <w:rPr>
          <w:rFonts w:eastAsia="Calibri"/>
        </w:rPr>
        <w:t>project</w:t>
      </w:r>
      <w:r w:rsidRPr="006E763D">
        <w:rPr>
          <w:rFonts w:eastAsia="Calibri"/>
          <w:spacing w:val="-2"/>
        </w:rPr>
        <w:t xml:space="preserve"> </w:t>
      </w:r>
      <w:r w:rsidRPr="006E763D">
        <w:rPr>
          <w:rFonts w:eastAsia="Calibri"/>
        </w:rPr>
        <w:t>should</w:t>
      </w:r>
      <w:r w:rsidRPr="006E763D">
        <w:rPr>
          <w:rFonts w:eastAsia="Calibri"/>
          <w:spacing w:val="-3"/>
        </w:rPr>
        <w:t xml:space="preserve"> </w:t>
      </w:r>
      <w:r w:rsidRPr="006E763D">
        <w:rPr>
          <w:rFonts w:eastAsia="Calibri"/>
        </w:rPr>
        <w:t>be</w:t>
      </w:r>
      <w:r w:rsidRPr="006E763D">
        <w:rPr>
          <w:rFonts w:eastAsia="Calibri"/>
          <w:spacing w:val="-2"/>
        </w:rPr>
        <w:t xml:space="preserve"> </w:t>
      </w:r>
      <w:r w:rsidRPr="006E763D">
        <w:rPr>
          <w:rFonts w:eastAsia="Calibri"/>
        </w:rPr>
        <w:t>shortly</w:t>
      </w:r>
      <w:r w:rsidRPr="006E763D">
        <w:rPr>
          <w:rFonts w:eastAsia="Calibri"/>
          <w:spacing w:val="-5"/>
        </w:rPr>
        <w:t xml:space="preserve"> </w:t>
      </w:r>
      <w:r w:rsidRPr="006E763D">
        <w:rPr>
          <w:rFonts w:eastAsia="Calibri"/>
        </w:rPr>
        <w:t>after</w:t>
      </w:r>
      <w:r w:rsidRPr="006E763D">
        <w:rPr>
          <w:rFonts w:eastAsia="Calibri"/>
          <w:spacing w:val="-5"/>
        </w:rPr>
        <w:t xml:space="preserve"> </w:t>
      </w:r>
      <w:r w:rsidRPr="006E763D">
        <w:rPr>
          <w:rFonts w:eastAsia="Calibri"/>
        </w:rPr>
        <w:t>January</w:t>
      </w:r>
      <w:r w:rsidRPr="006E763D">
        <w:rPr>
          <w:rFonts w:eastAsia="Calibri"/>
          <w:spacing w:val="-2"/>
        </w:rPr>
        <w:t xml:space="preserve"> </w:t>
      </w:r>
      <w:r w:rsidRPr="006E763D">
        <w:rPr>
          <w:rFonts w:eastAsia="Calibri"/>
        </w:rPr>
        <w:t>1,</w:t>
      </w:r>
      <w:r w:rsidRPr="006E763D">
        <w:rPr>
          <w:rFonts w:eastAsia="Calibri"/>
          <w:spacing w:val="-2"/>
        </w:rPr>
        <w:t xml:space="preserve"> 2023.</w:t>
      </w:r>
    </w:p>
    <w:p w14:paraId="451B50EE" w14:textId="77777777" w:rsidR="006E763D" w:rsidRPr="006E763D" w:rsidRDefault="006E763D" w:rsidP="006E763D">
      <w:pPr>
        <w:widowControl w:val="0"/>
        <w:numPr>
          <w:ilvl w:val="2"/>
          <w:numId w:val="26"/>
        </w:numPr>
        <w:tabs>
          <w:tab w:val="left" w:pos="1920"/>
          <w:tab w:val="left" w:pos="1921"/>
        </w:tabs>
        <w:autoSpaceDE w:val="0"/>
        <w:autoSpaceDN w:val="0"/>
        <w:spacing w:before="39" w:line="276" w:lineRule="auto"/>
        <w:ind w:right="345"/>
        <w:rPr>
          <w:rFonts w:eastAsia="Calibri"/>
        </w:rPr>
      </w:pPr>
      <w:r w:rsidRPr="006E763D">
        <w:rPr>
          <w:rFonts w:eastAsia="Calibri"/>
        </w:rPr>
        <w:t>Chief</w:t>
      </w:r>
      <w:r w:rsidRPr="006E763D">
        <w:rPr>
          <w:rFonts w:eastAsia="Calibri"/>
          <w:spacing w:val="-2"/>
        </w:rPr>
        <w:t xml:space="preserve"> </w:t>
      </w:r>
      <w:r w:rsidRPr="006E763D">
        <w:rPr>
          <w:rFonts w:eastAsia="Calibri"/>
        </w:rPr>
        <w:t>Williams</w:t>
      </w:r>
      <w:r w:rsidRPr="006E763D">
        <w:rPr>
          <w:rFonts w:eastAsia="Calibri"/>
          <w:spacing w:val="-2"/>
        </w:rPr>
        <w:t xml:space="preserve"> </w:t>
      </w:r>
      <w:r w:rsidRPr="006E763D">
        <w:rPr>
          <w:rFonts w:eastAsia="Calibri"/>
        </w:rPr>
        <w:t>and</w:t>
      </w:r>
      <w:r w:rsidRPr="006E763D">
        <w:rPr>
          <w:rFonts w:eastAsia="Calibri"/>
          <w:spacing w:val="-3"/>
        </w:rPr>
        <w:t xml:space="preserve"> </w:t>
      </w:r>
      <w:r w:rsidRPr="006E763D">
        <w:rPr>
          <w:rFonts w:eastAsia="Calibri"/>
        </w:rPr>
        <w:t>Captain</w:t>
      </w:r>
      <w:r w:rsidRPr="006E763D">
        <w:rPr>
          <w:rFonts w:eastAsia="Calibri"/>
          <w:spacing w:val="-5"/>
        </w:rPr>
        <w:t xml:space="preserve"> </w:t>
      </w:r>
      <w:r w:rsidRPr="006E763D">
        <w:rPr>
          <w:rFonts w:eastAsia="Calibri"/>
        </w:rPr>
        <w:t>Van</w:t>
      </w:r>
      <w:r w:rsidRPr="006E763D">
        <w:rPr>
          <w:rFonts w:eastAsia="Calibri"/>
          <w:spacing w:val="-3"/>
        </w:rPr>
        <w:t xml:space="preserve"> </w:t>
      </w:r>
      <w:r w:rsidRPr="006E763D">
        <w:rPr>
          <w:rFonts w:eastAsia="Calibri"/>
        </w:rPr>
        <w:t>Kirk</w:t>
      </w:r>
      <w:r w:rsidRPr="006E763D">
        <w:rPr>
          <w:rFonts w:eastAsia="Calibri"/>
          <w:spacing w:val="-2"/>
        </w:rPr>
        <w:t xml:space="preserve"> </w:t>
      </w:r>
      <w:r w:rsidRPr="006E763D">
        <w:rPr>
          <w:rFonts w:eastAsia="Calibri"/>
        </w:rPr>
        <w:t>continue</w:t>
      </w:r>
      <w:r w:rsidRPr="006E763D">
        <w:rPr>
          <w:rFonts w:eastAsia="Calibri"/>
          <w:spacing w:val="-4"/>
        </w:rPr>
        <w:t xml:space="preserve"> </w:t>
      </w:r>
      <w:r w:rsidRPr="006E763D">
        <w:rPr>
          <w:rFonts w:eastAsia="Calibri"/>
        </w:rPr>
        <w:t>to</w:t>
      </w:r>
      <w:r w:rsidRPr="006E763D">
        <w:rPr>
          <w:rFonts w:eastAsia="Calibri"/>
          <w:spacing w:val="-3"/>
        </w:rPr>
        <w:t xml:space="preserve"> </w:t>
      </w:r>
      <w:r w:rsidRPr="006E763D">
        <w:rPr>
          <w:rFonts w:eastAsia="Calibri"/>
        </w:rPr>
        <w:t>work</w:t>
      </w:r>
      <w:r w:rsidRPr="006E763D">
        <w:rPr>
          <w:rFonts w:eastAsia="Calibri"/>
          <w:spacing w:val="-4"/>
        </w:rPr>
        <w:t xml:space="preserve"> </w:t>
      </w:r>
      <w:r w:rsidRPr="006E763D">
        <w:rPr>
          <w:rFonts w:eastAsia="Calibri"/>
        </w:rPr>
        <w:t>with</w:t>
      </w:r>
      <w:r w:rsidRPr="006E763D">
        <w:rPr>
          <w:rFonts w:eastAsia="Calibri"/>
          <w:spacing w:val="-3"/>
        </w:rPr>
        <w:t xml:space="preserve"> </w:t>
      </w:r>
      <w:r w:rsidRPr="006E763D">
        <w:rPr>
          <w:rFonts w:eastAsia="Calibri"/>
        </w:rPr>
        <w:t>our</w:t>
      </w:r>
      <w:r w:rsidRPr="006E763D">
        <w:rPr>
          <w:rFonts w:eastAsia="Calibri"/>
          <w:spacing w:val="-4"/>
        </w:rPr>
        <w:t xml:space="preserve"> </w:t>
      </w:r>
      <w:r w:rsidRPr="006E763D">
        <w:rPr>
          <w:rFonts w:eastAsia="Calibri"/>
        </w:rPr>
        <w:t>Project</w:t>
      </w:r>
      <w:r w:rsidRPr="006E763D">
        <w:rPr>
          <w:rFonts w:eastAsia="Calibri"/>
          <w:spacing w:val="-4"/>
        </w:rPr>
        <w:t xml:space="preserve"> </w:t>
      </w:r>
      <w:r w:rsidRPr="006E763D">
        <w:rPr>
          <w:rFonts w:eastAsia="Calibri"/>
        </w:rPr>
        <w:t>Manager</w:t>
      </w:r>
      <w:r w:rsidRPr="006E763D">
        <w:rPr>
          <w:rFonts w:eastAsia="Calibri"/>
          <w:spacing w:val="-4"/>
        </w:rPr>
        <w:t xml:space="preserve"> </w:t>
      </w:r>
      <w:r w:rsidRPr="006E763D">
        <w:rPr>
          <w:rFonts w:eastAsia="Calibri"/>
        </w:rPr>
        <w:t>as</w:t>
      </w:r>
      <w:r w:rsidRPr="006E763D">
        <w:rPr>
          <w:rFonts w:eastAsia="Calibri"/>
          <w:spacing w:val="-2"/>
        </w:rPr>
        <w:t xml:space="preserve"> </w:t>
      </w:r>
      <w:r w:rsidRPr="006E763D">
        <w:rPr>
          <w:rFonts w:eastAsia="Calibri"/>
        </w:rPr>
        <w:t>the project moves forward.</w:t>
      </w:r>
    </w:p>
    <w:p w14:paraId="43FC943A" w14:textId="77777777" w:rsidR="006E763D" w:rsidRPr="006E763D" w:rsidRDefault="006E763D" w:rsidP="006E763D">
      <w:pPr>
        <w:widowControl w:val="0"/>
        <w:numPr>
          <w:ilvl w:val="1"/>
          <w:numId w:val="26"/>
        </w:numPr>
        <w:tabs>
          <w:tab w:val="left" w:pos="1200"/>
          <w:tab w:val="left" w:pos="1201"/>
        </w:tabs>
        <w:autoSpaceDE w:val="0"/>
        <w:autoSpaceDN w:val="0"/>
        <w:spacing w:before="1" w:line="273" w:lineRule="auto"/>
        <w:ind w:right="228"/>
        <w:rPr>
          <w:rFonts w:eastAsia="Calibri"/>
        </w:rPr>
      </w:pPr>
      <w:r w:rsidRPr="006E763D">
        <w:rPr>
          <w:rFonts w:eastAsia="Calibri"/>
        </w:rPr>
        <w:t>Station</w:t>
      </w:r>
      <w:r w:rsidRPr="006E763D">
        <w:rPr>
          <w:rFonts w:eastAsia="Calibri"/>
          <w:spacing w:val="-5"/>
        </w:rPr>
        <w:t xml:space="preserve"> </w:t>
      </w:r>
      <w:r w:rsidRPr="006E763D">
        <w:rPr>
          <w:rFonts w:eastAsia="Calibri"/>
        </w:rPr>
        <w:t>16</w:t>
      </w:r>
      <w:r w:rsidRPr="006E763D">
        <w:rPr>
          <w:rFonts w:eastAsia="Calibri"/>
          <w:spacing w:val="-3"/>
        </w:rPr>
        <w:t xml:space="preserve"> </w:t>
      </w:r>
      <w:r w:rsidRPr="006E763D">
        <w:rPr>
          <w:rFonts w:eastAsia="Calibri"/>
        </w:rPr>
        <w:t>roofing</w:t>
      </w:r>
      <w:r w:rsidRPr="006E763D">
        <w:rPr>
          <w:rFonts w:eastAsia="Calibri"/>
          <w:spacing w:val="-3"/>
        </w:rPr>
        <w:t xml:space="preserve"> </w:t>
      </w:r>
      <w:r w:rsidRPr="006E763D">
        <w:rPr>
          <w:rFonts w:eastAsia="Calibri"/>
        </w:rPr>
        <w:t>was</w:t>
      </w:r>
      <w:r w:rsidRPr="006E763D">
        <w:rPr>
          <w:rFonts w:eastAsia="Calibri"/>
          <w:spacing w:val="-3"/>
        </w:rPr>
        <w:t xml:space="preserve"> </w:t>
      </w:r>
      <w:r w:rsidRPr="006E763D">
        <w:rPr>
          <w:rFonts w:eastAsia="Calibri"/>
        </w:rPr>
        <w:t>completed,</w:t>
      </w:r>
      <w:r w:rsidRPr="006E763D">
        <w:rPr>
          <w:rFonts w:eastAsia="Calibri"/>
          <w:spacing w:val="-3"/>
        </w:rPr>
        <w:t xml:space="preserve"> </w:t>
      </w:r>
      <w:r w:rsidRPr="006E763D">
        <w:rPr>
          <w:rFonts w:eastAsia="Calibri"/>
        </w:rPr>
        <w:t>there</w:t>
      </w:r>
      <w:r w:rsidRPr="006E763D">
        <w:rPr>
          <w:rFonts w:eastAsia="Calibri"/>
          <w:spacing w:val="-4"/>
        </w:rPr>
        <w:t xml:space="preserve"> </w:t>
      </w:r>
      <w:r w:rsidRPr="006E763D">
        <w:rPr>
          <w:rFonts w:eastAsia="Calibri"/>
        </w:rPr>
        <w:t>were</w:t>
      </w:r>
      <w:r w:rsidRPr="006E763D">
        <w:rPr>
          <w:rFonts w:eastAsia="Calibri"/>
          <w:spacing w:val="-2"/>
        </w:rPr>
        <w:t xml:space="preserve"> </w:t>
      </w:r>
      <w:r w:rsidRPr="006E763D">
        <w:rPr>
          <w:rFonts w:eastAsia="Calibri"/>
        </w:rPr>
        <w:t>additional</w:t>
      </w:r>
      <w:r w:rsidRPr="006E763D">
        <w:rPr>
          <w:rFonts w:eastAsia="Calibri"/>
          <w:spacing w:val="-3"/>
        </w:rPr>
        <w:t xml:space="preserve"> </w:t>
      </w:r>
      <w:r w:rsidRPr="006E763D">
        <w:rPr>
          <w:rFonts w:eastAsia="Calibri"/>
        </w:rPr>
        <w:t>repairs</w:t>
      </w:r>
      <w:r w:rsidRPr="006E763D">
        <w:rPr>
          <w:rFonts w:eastAsia="Calibri"/>
          <w:spacing w:val="-3"/>
        </w:rPr>
        <w:t xml:space="preserve"> </w:t>
      </w:r>
      <w:r w:rsidRPr="006E763D">
        <w:rPr>
          <w:rFonts w:eastAsia="Calibri"/>
        </w:rPr>
        <w:t>needed</w:t>
      </w:r>
      <w:r w:rsidRPr="006E763D">
        <w:rPr>
          <w:rFonts w:eastAsia="Calibri"/>
          <w:spacing w:val="-3"/>
        </w:rPr>
        <w:t xml:space="preserve"> </w:t>
      </w:r>
      <w:r w:rsidRPr="006E763D">
        <w:rPr>
          <w:rFonts w:eastAsia="Calibri"/>
        </w:rPr>
        <w:t>to</w:t>
      </w:r>
      <w:r w:rsidRPr="006E763D">
        <w:rPr>
          <w:rFonts w:eastAsia="Calibri"/>
          <w:spacing w:val="-2"/>
        </w:rPr>
        <w:t xml:space="preserve"> </w:t>
      </w:r>
      <w:r w:rsidRPr="006E763D">
        <w:rPr>
          <w:rFonts w:eastAsia="Calibri"/>
        </w:rPr>
        <w:t>the</w:t>
      </w:r>
      <w:r w:rsidRPr="006E763D">
        <w:rPr>
          <w:rFonts w:eastAsia="Calibri"/>
          <w:spacing w:val="-2"/>
        </w:rPr>
        <w:t xml:space="preserve"> </w:t>
      </w:r>
      <w:r w:rsidRPr="006E763D">
        <w:rPr>
          <w:rFonts w:eastAsia="Calibri"/>
        </w:rPr>
        <w:t>roofing</w:t>
      </w:r>
      <w:r w:rsidRPr="006E763D">
        <w:rPr>
          <w:rFonts w:eastAsia="Calibri"/>
          <w:spacing w:val="-5"/>
        </w:rPr>
        <w:t xml:space="preserve"> </w:t>
      </w:r>
      <w:r w:rsidRPr="006E763D">
        <w:rPr>
          <w:rFonts w:eastAsia="Calibri"/>
        </w:rPr>
        <w:t>over</w:t>
      </w:r>
      <w:r w:rsidRPr="006E763D">
        <w:rPr>
          <w:rFonts w:eastAsia="Calibri"/>
          <w:spacing w:val="-4"/>
        </w:rPr>
        <w:t xml:space="preserve"> </w:t>
      </w:r>
      <w:r w:rsidRPr="006E763D">
        <w:rPr>
          <w:rFonts w:eastAsia="Calibri"/>
        </w:rPr>
        <w:t>the bays.</w:t>
      </w:r>
      <w:r w:rsidRPr="006E763D">
        <w:rPr>
          <w:rFonts w:eastAsia="Calibri"/>
          <w:spacing w:val="40"/>
        </w:rPr>
        <w:t xml:space="preserve"> </w:t>
      </w:r>
      <w:r w:rsidRPr="006E763D">
        <w:rPr>
          <w:rFonts w:eastAsia="Calibri"/>
        </w:rPr>
        <w:t>The completed cost was approximately $40,000.00</w:t>
      </w:r>
    </w:p>
    <w:p w14:paraId="4BCF3FC6" w14:textId="77777777" w:rsidR="006E763D" w:rsidRPr="006E763D" w:rsidRDefault="006E763D" w:rsidP="006E763D">
      <w:pPr>
        <w:widowControl w:val="0"/>
        <w:numPr>
          <w:ilvl w:val="1"/>
          <w:numId w:val="26"/>
        </w:numPr>
        <w:tabs>
          <w:tab w:val="left" w:pos="1200"/>
          <w:tab w:val="left" w:pos="1201"/>
        </w:tabs>
        <w:autoSpaceDE w:val="0"/>
        <w:autoSpaceDN w:val="0"/>
        <w:spacing w:before="5" w:line="276" w:lineRule="auto"/>
        <w:ind w:right="342"/>
        <w:rPr>
          <w:rFonts w:eastAsia="Calibri"/>
        </w:rPr>
      </w:pPr>
      <w:r w:rsidRPr="006E763D">
        <w:rPr>
          <w:rFonts w:eastAsia="Calibri"/>
        </w:rPr>
        <w:t>Staff</w:t>
      </w:r>
      <w:r w:rsidRPr="006E763D">
        <w:rPr>
          <w:rFonts w:eastAsia="Calibri"/>
          <w:spacing w:val="-2"/>
        </w:rPr>
        <w:t xml:space="preserve"> </w:t>
      </w:r>
      <w:r w:rsidRPr="006E763D">
        <w:rPr>
          <w:rFonts w:eastAsia="Calibri"/>
        </w:rPr>
        <w:t>continues</w:t>
      </w:r>
      <w:r w:rsidRPr="006E763D">
        <w:rPr>
          <w:rFonts w:eastAsia="Calibri"/>
          <w:spacing w:val="-2"/>
        </w:rPr>
        <w:t xml:space="preserve"> </w:t>
      </w:r>
      <w:r w:rsidRPr="006E763D">
        <w:rPr>
          <w:rFonts w:eastAsia="Calibri"/>
        </w:rPr>
        <w:t>to</w:t>
      </w:r>
      <w:r w:rsidRPr="006E763D">
        <w:rPr>
          <w:rFonts w:eastAsia="Calibri"/>
          <w:spacing w:val="-3"/>
        </w:rPr>
        <w:t xml:space="preserve"> </w:t>
      </w:r>
      <w:r w:rsidRPr="006E763D">
        <w:rPr>
          <w:rFonts w:eastAsia="Calibri"/>
        </w:rPr>
        <w:t>work</w:t>
      </w:r>
      <w:r w:rsidRPr="006E763D">
        <w:rPr>
          <w:rFonts w:eastAsia="Calibri"/>
          <w:spacing w:val="-1"/>
        </w:rPr>
        <w:t xml:space="preserve"> </w:t>
      </w:r>
      <w:r w:rsidRPr="006E763D">
        <w:rPr>
          <w:rFonts w:eastAsia="Calibri"/>
        </w:rPr>
        <w:t>with</w:t>
      </w:r>
      <w:r w:rsidRPr="006E763D">
        <w:rPr>
          <w:rFonts w:eastAsia="Calibri"/>
          <w:spacing w:val="-3"/>
        </w:rPr>
        <w:t xml:space="preserve"> </w:t>
      </w:r>
      <w:r w:rsidRPr="006E763D">
        <w:rPr>
          <w:rFonts w:eastAsia="Calibri"/>
        </w:rPr>
        <w:t>the</w:t>
      </w:r>
      <w:r w:rsidRPr="006E763D">
        <w:rPr>
          <w:rFonts w:eastAsia="Calibri"/>
          <w:spacing w:val="-1"/>
        </w:rPr>
        <w:t xml:space="preserve"> </w:t>
      </w:r>
      <w:r w:rsidRPr="006E763D">
        <w:rPr>
          <w:rFonts w:eastAsia="Calibri"/>
        </w:rPr>
        <w:t>developers</w:t>
      </w:r>
      <w:r w:rsidRPr="006E763D">
        <w:rPr>
          <w:rFonts w:eastAsia="Calibri"/>
          <w:spacing w:val="-2"/>
        </w:rPr>
        <w:t xml:space="preserve"> </w:t>
      </w:r>
      <w:r w:rsidRPr="006E763D">
        <w:rPr>
          <w:rFonts w:eastAsia="Calibri"/>
        </w:rPr>
        <w:t>at</w:t>
      </w:r>
      <w:r w:rsidRPr="006E763D">
        <w:rPr>
          <w:rFonts w:eastAsia="Calibri"/>
          <w:spacing w:val="-1"/>
        </w:rPr>
        <w:t xml:space="preserve"> </w:t>
      </w:r>
      <w:r w:rsidRPr="006E763D">
        <w:rPr>
          <w:rFonts w:eastAsia="Calibri"/>
        </w:rPr>
        <w:t>Kronos</w:t>
      </w:r>
      <w:r w:rsidRPr="006E763D">
        <w:rPr>
          <w:rFonts w:eastAsia="Calibri"/>
          <w:spacing w:val="-4"/>
        </w:rPr>
        <w:t xml:space="preserve"> </w:t>
      </w:r>
      <w:r w:rsidRPr="006E763D">
        <w:rPr>
          <w:rFonts w:eastAsia="Calibri"/>
        </w:rPr>
        <w:t>for</w:t>
      </w:r>
      <w:r w:rsidRPr="006E763D">
        <w:rPr>
          <w:rFonts w:eastAsia="Calibri"/>
          <w:spacing w:val="-2"/>
        </w:rPr>
        <w:t xml:space="preserve"> </w:t>
      </w:r>
      <w:r w:rsidRPr="006E763D">
        <w:rPr>
          <w:rFonts w:eastAsia="Calibri"/>
        </w:rPr>
        <w:t>the</w:t>
      </w:r>
      <w:r w:rsidRPr="006E763D">
        <w:rPr>
          <w:rFonts w:eastAsia="Calibri"/>
          <w:spacing w:val="-1"/>
        </w:rPr>
        <w:t xml:space="preserve"> </w:t>
      </w:r>
      <w:r w:rsidRPr="006E763D">
        <w:rPr>
          <w:rFonts w:eastAsia="Calibri"/>
        </w:rPr>
        <w:t>Loaned</w:t>
      </w:r>
      <w:r w:rsidRPr="006E763D">
        <w:rPr>
          <w:rFonts w:eastAsia="Calibri"/>
          <w:spacing w:val="-5"/>
        </w:rPr>
        <w:t xml:space="preserve"> </w:t>
      </w:r>
      <w:r w:rsidRPr="006E763D">
        <w:rPr>
          <w:rFonts w:eastAsia="Calibri"/>
        </w:rPr>
        <w:t>Labor</w:t>
      </w:r>
      <w:r w:rsidRPr="006E763D">
        <w:rPr>
          <w:rFonts w:eastAsia="Calibri"/>
          <w:spacing w:val="-4"/>
        </w:rPr>
        <w:t xml:space="preserve"> </w:t>
      </w:r>
      <w:r w:rsidRPr="006E763D">
        <w:rPr>
          <w:rFonts w:eastAsia="Calibri"/>
        </w:rPr>
        <w:t>component</w:t>
      </w:r>
      <w:r w:rsidRPr="006E763D">
        <w:rPr>
          <w:rFonts w:eastAsia="Calibri"/>
          <w:spacing w:val="-4"/>
        </w:rPr>
        <w:t xml:space="preserve"> </w:t>
      </w:r>
      <w:r w:rsidRPr="006E763D">
        <w:rPr>
          <w:rFonts w:eastAsia="Calibri"/>
        </w:rPr>
        <w:t>to</w:t>
      </w:r>
      <w:r w:rsidRPr="006E763D">
        <w:rPr>
          <w:rFonts w:eastAsia="Calibri"/>
          <w:spacing w:val="-3"/>
        </w:rPr>
        <w:t xml:space="preserve"> </w:t>
      </w:r>
      <w:r w:rsidRPr="006E763D">
        <w:rPr>
          <w:rFonts w:eastAsia="Calibri"/>
        </w:rPr>
        <w:t>our payroll software.</w:t>
      </w:r>
      <w:r w:rsidRPr="006E763D">
        <w:rPr>
          <w:rFonts w:eastAsia="Calibri"/>
          <w:spacing w:val="40"/>
        </w:rPr>
        <w:t xml:space="preserve"> </w:t>
      </w:r>
      <w:r w:rsidRPr="006E763D">
        <w:rPr>
          <w:rFonts w:eastAsia="Calibri"/>
        </w:rPr>
        <w:t xml:space="preserve">Once the report is created and tested, we can move forward with </w:t>
      </w:r>
      <w:r w:rsidRPr="006E763D">
        <w:rPr>
          <w:rFonts w:eastAsia="Calibri"/>
          <w:spacing w:val="-2"/>
        </w:rPr>
        <w:t>implementation.</w:t>
      </w:r>
    </w:p>
    <w:p w14:paraId="68CE6C70" w14:textId="77777777" w:rsidR="006E763D" w:rsidRPr="006E763D" w:rsidRDefault="006E763D" w:rsidP="006E763D">
      <w:pPr>
        <w:widowControl w:val="0"/>
        <w:numPr>
          <w:ilvl w:val="1"/>
          <w:numId w:val="26"/>
        </w:numPr>
        <w:tabs>
          <w:tab w:val="left" w:pos="1200"/>
          <w:tab w:val="left" w:pos="1201"/>
        </w:tabs>
        <w:autoSpaceDE w:val="0"/>
        <w:autoSpaceDN w:val="0"/>
        <w:spacing w:line="273" w:lineRule="auto"/>
        <w:ind w:right="620"/>
        <w:rPr>
          <w:rFonts w:eastAsia="Calibri"/>
        </w:rPr>
      </w:pPr>
      <w:r w:rsidRPr="006E763D">
        <w:rPr>
          <w:rFonts w:eastAsia="Calibri"/>
        </w:rPr>
        <w:t>The</w:t>
      </w:r>
      <w:r w:rsidRPr="006E763D">
        <w:rPr>
          <w:rFonts w:eastAsia="Calibri"/>
          <w:spacing w:val="-1"/>
        </w:rPr>
        <w:t xml:space="preserve"> </w:t>
      </w:r>
      <w:r w:rsidRPr="006E763D">
        <w:rPr>
          <w:rFonts w:eastAsia="Calibri"/>
        </w:rPr>
        <w:t>Image</w:t>
      </w:r>
      <w:r w:rsidRPr="006E763D">
        <w:rPr>
          <w:rFonts w:eastAsia="Calibri"/>
          <w:spacing w:val="-1"/>
        </w:rPr>
        <w:t xml:space="preserve"> </w:t>
      </w:r>
      <w:r w:rsidRPr="006E763D">
        <w:rPr>
          <w:rFonts w:eastAsia="Calibri"/>
        </w:rPr>
        <w:t>Trend</w:t>
      </w:r>
      <w:r w:rsidRPr="006E763D">
        <w:rPr>
          <w:rFonts w:eastAsia="Calibri"/>
          <w:spacing w:val="-3"/>
        </w:rPr>
        <w:t xml:space="preserve"> </w:t>
      </w:r>
      <w:r w:rsidRPr="006E763D">
        <w:rPr>
          <w:rFonts w:eastAsia="Calibri"/>
        </w:rPr>
        <w:t>RMS</w:t>
      </w:r>
      <w:r w:rsidRPr="006E763D">
        <w:rPr>
          <w:rFonts w:eastAsia="Calibri"/>
          <w:spacing w:val="-3"/>
        </w:rPr>
        <w:t xml:space="preserve"> </w:t>
      </w:r>
      <w:r w:rsidRPr="006E763D">
        <w:rPr>
          <w:rFonts w:eastAsia="Calibri"/>
        </w:rPr>
        <w:t>conversion</w:t>
      </w:r>
      <w:r w:rsidRPr="006E763D">
        <w:rPr>
          <w:rFonts w:eastAsia="Calibri"/>
          <w:spacing w:val="-5"/>
        </w:rPr>
        <w:t xml:space="preserve"> </w:t>
      </w:r>
      <w:r w:rsidRPr="006E763D">
        <w:rPr>
          <w:rFonts w:eastAsia="Calibri"/>
        </w:rPr>
        <w:t>continues</w:t>
      </w:r>
      <w:r w:rsidRPr="006E763D">
        <w:rPr>
          <w:rFonts w:eastAsia="Calibri"/>
          <w:spacing w:val="-4"/>
        </w:rPr>
        <w:t xml:space="preserve"> </w:t>
      </w:r>
      <w:r w:rsidRPr="006E763D">
        <w:rPr>
          <w:rFonts w:eastAsia="Calibri"/>
        </w:rPr>
        <w:t>to</w:t>
      </w:r>
      <w:r w:rsidRPr="006E763D">
        <w:rPr>
          <w:rFonts w:eastAsia="Calibri"/>
          <w:spacing w:val="-3"/>
        </w:rPr>
        <w:t xml:space="preserve"> </w:t>
      </w:r>
      <w:r w:rsidRPr="006E763D">
        <w:rPr>
          <w:rFonts w:eastAsia="Calibri"/>
        </w:rPr>
        <w:t>move</w:t>
      </w:r>
      <w:r w:rsidRPr="006E763D">
        <w:rPr>
          <w:rFonts w:eastAsia="Calibri"/>
          <w:spacing w:val="-4"/>
        </w:rPr>
        <w:t xml:space="preserve"> </w:t>
      </w:r>
      <w:r w:rsidRPr="006E763D">
        <w:rPr>
          <w:rFonts w:eastAsia="Calibri"/>
        </w:rPr>
        <w:t>forward,</w:t>
      </w:r>
      <w:r w:rsidRPr="006E763D">
        <w:rPr>
          <w:rFonts w:eastAsia="Calibri"/>
          <w:spacing w:val="-4"/>
        </w:rPr>
        <w:t xml:space="preserve"> </w:t>
      </w:r>
      <w:r w:rsidRPr="006E763D">
        <w:rPr>
          <w:rFonts w:eastAsia="Calibri"/>
        </w:rPr>
        <w:t>Captain</w:t>
      </w:r>
      <w:r w:rsidRPr="006E763D">
        <w:rPr>
          <w:rFonts w:eastAsia="Calibri"/>
          <w:spacing w:val="-3"/>
        </w:rPr>
        <w:t xml:space="preserve"> </w:t>
      </w:r>
      <w:r w:rsidRPr="006E763D">
        <w:rPr>
          <w:rFonts w:eastAsia="Calibri"/>
        </w:rPr>
        <w:t>Lindberg</w:t>
      </w:r>
      <w:r w:rsidRPr="006E763D">
        <w:rPr>
          <w:rFonts w:eastAsia="Calibri"/>
          <w:spacing w:val="-5"/>
        </w:rPr>
        <w:t xml:space="preserve"> </w:t>
      </w:r>
      <w:r w:rsidRPr="006E763D">
        <w:rPr>
          <w:rFonts w:eastAsia="Calibri"/>
        </w:rPr>
        <w:t>is</w:t>
      </w:r>
      <w:r w:rsidRPr="006E763D">
        <w:rPr>
          <w:rFonts w:eastAsia="Calibri"/>
          <w:spacing w:val="-4"/>
        </w:rPr>
        <w:t xml:space="preserve"> </w:t>
      </w:r>
      <w:r w:rsidRPr="006E763D">
        <w:rPr>
          <w:rFonts w:eastAsia="Calibri"/>
        </w:rPr>
        <w:t>currently working with Peraton for the CAD integration component.</w:t>
      </w:r>
    </w:p>
    <w:p w14:paraId="5222F8E7" w14:textId="77777777" w:rsidR="006E763D" w:rsidRPr="006E763D" w:rsidRDefault="006E763D" w:rsidP="006E763D">
      <w:pPr>
        <w:widowControl w:val="0"/>
        <w:autoSpaceDE w:val="0"/>
        <w:autoSpaceDN w:val="0"/>
        <w:spacing w:line="273" w:lineRule="auto"/>
        <w:rPr>
          <w:rFonts w:eastAsia="Calibri"/>
        </w:rPr>
        <w:sectPr w:rsidR="006E763D" w:rsidRPr="006E763D" w:rsidSect="006E763D">
          <w:pgSz w:w="12240" w:h="15840"/>
          <w:pgMar w:top="1480" w:right="960" w:bottom="280" w:left="1320" w:header="720" w:footer="720" w:gutter="0"/>
          <w:cols w:space="720"/>
        </w:sectPr>
      </w:pPr>
    </w:p>
    <w:p w14:paraId="22B38532" w14:textId="77777777" w:rsidR="006E763D" w:rsidRPr="006E763D" w:rsidRDefault="006E763D" w:rsidP="006E763D">
      <w:pPr>
        <w:widowControl w:val="0"/>
        <w:numPr>
          <w:ilvl w:val="1"/>
          <w:numId w:val="26"/>
        </w:numPr>
        <w:tabs>
          <w:tab w:val="left" w:pos="1200"/>
          <w:tab w:val="left" w:pos="1201"/>
        </w:tabs>
        <w:autoSpaceDE w:val="0"/>
        <w:autoSpaceDN w:val="0"/>
        <w:spacing w:before="79" w:line="276" w:lineRule="auto"/>
        <w:ind w:right="117"/>
        <w:rPr>
          <w:rFonts w:eastAsia="Calibri"/>
        </w:rPr>
      </w:pPr>
      <w:r w:rsidRPr="006E763D">
        <w:rPr>
          <w:rFonts w:eastAsia="Calibri"/>
        </w:rPr>
        <w:lastRenderedPageBreak/>
        <w:t>Retired Engineer Campbell is continuing to work on developing his Peer Support program, several</w:t>
      </w:r>
      <w:r w:rsidRPr="006E763D">
        <w:rPr>
          <w:rFonts w:eastAsia="Calibri"/>
          <w:spacing w:val="-2"/>
        </w:rPr>
        <w:t xml:space="preserve"> </w:t>
      </w:r>
      <w:r w:rsidRPr="006E763D">
        <w:rPr>
          <w:rFonts w:eastAsia="Calibri"/>
        </w:rPr>
        <w:t>groups</w:t>
      </w:r>
      <w:r w:rsidRPr="006E763D">
        <w:rPr>
          <w:rFonts w:eastAsia="Calibri"/>
          <w:spacing w:val="-4"/>
        </w:rPr>
        <w:t xml:space="preserve"> </w:t>
      </w:r>
      <w:r w:rsidRPr="006E763D">
        <w:rPr>
          <w:rFonts w:eastAsia="Calibri"/>
        </w:rPr>
        <w:t>have</w:t>
      </w:r>
      <w:r w:rsidRPr="006E763D">
        <w:rPr>
          <w:rFonts w:eastAsia="Calibri"/>
          <w:spacing w:val="-4"/>
        </w:rPr>
        <w:t xml:space="preserve"> </w:t>
      </w:r>
      <w:r w:rsidRPr="006E763D">
        <w:rPr>
          <w:rFonts w:eastAsia="Calibri"/>
        </w:rPr>
        <w:t>committed</w:t>
      </w:r>
      <w:r w:rsidRPr="006E763D">
        <w:rPr>
          <w:rFonts w:eastAsia="Calibri"/>
          <w:spacing w:val="-3"/>
        </w:rPr>
        <w:t xml:space="preserve"> </w:t>
      </w:r>
      <w:r w:rsidRPr="006E763D">
        <w:rPr>
          <w:rFonts w:eastAsia="Calibri"/>
        </w:rPr>
        <w:t>grant</w:t>
      </w:r>
      <w:r w:rsidRPr="006E763D">
        <w:rPr>
          <w:rFonts w:eastAsia="Calibri"/>
          <w:spacing w:val="-1"/>
        </w:rPr>
        <w:t xml:space="preserve"> </w:t>
      </w:r>
      <w:r w:rsidRPr="006E763D">
        <w:rPr>
          <w:rFonts w:eastAsia="Calibri"/>
        </w:rPr>
        <w:t>funds</w:t>
      </w:r>
      <w:r w:rsidRPr="006E763D">
        <w:rPr>
          <w:rFonts w:eastAsia="Calibri"/>
          <w:spacing w:val="-4"/>
        </w:rPr>
        <w:t xml:space="preserve"> </w:t>
      </w:r>
      <w:r w:rsidRPr="006E763D">
        <w:rPr>
          <w:rFonts w:eastAsia="Calibri"/>
        </w:rPr>
        <w:t>to</w:t>
      </w:r>
      <w:r w:rsidRPr="006E763D">
        <w:rPr>
          <w:rFonts w:eastAsia="Calibri"/>
          <w:spacing w:val="-3"/>
        </w:rPr>
        <w:t xml:space="preserve"> </w:t>
      </w:r>
      <w:r w:rsidRPr="006E763D">
        <w:rPr>
          <w:rFonts w:eastAsia="Calibri"/>
        </w:rPr>
        <w:t>his</w:t>
      </w:r>
      <w:r w:rsidRPr="006E763D">
        <w:rPr>
          <w:rFonts w:eastAsia="Calibri"/>
          <w:spacing w:val="-2"/>
        </w:rPr>
        <w:t xml:space="preserve"> </w:t>
      </w:r>
      <w:r w:rsidRPr="006E763D">
        <w:rPr>
          <w:rFonts w:eastAsia="Calibri"/>
        </w:rPr>
        <w:t>program,</w:t>
      </w:r>
      <w:r w:rsidRPr="006E763D">
        <w:rPr>
          <w:rFonts w:eastAsia="Calibri"/>
          <w:spacing w:val="-1"/>
        </w:rPr>
        <w:t xml:space="preserve"> </w:t>
      </w:r>
      <w:r w:rsidRPr="006E763D">
        <w:rPr>
          <w:rFonts w:eastAsia="Calibri"/>
        </w:rPr>
        <w:t>and</w:t>
      </w:r>
      <w:r w:rsidRPr="006E763D">
        <w:rPr>
          <w:rFonts w:eastAsia="Calibri"/>
          <w:spacing w:val="-3"/>
        </w:rPr>
        <w:t xml:space="preserve"> </w:t>
      </w:r>
      <w:r w:rsidRPr="006E763D">
        <w:rPr>
          <w:rFonts w:eastAsia="Calibri"/>
        </w:rPr>
        <w:t>he</w:t>
      </w:r>
      <w:r w:rsidRPr="006E763D">
        <w:rPr>
          <w:rFonts w:eastAsia="Calibri"/>
          <w:spacing w:val="-1"/>
        </w:rPr>
        <w:t xml:space="preserve"> </w:t>
      </w:r>
      <w:r w:rsidRPr="006E763D">
        <w:rPr>
          <w:rFonts w:eastAsia="Calibri"/>
        </w:rPr>
        <w:t>is</w:t>
      </w:r>
      <w:r w:rsidRPr="006E763D">
        <w:rPr>
          <w:rFonts w:eastAsia="Calibri"/>
          <w:spacing w:val="-4"/>
        </w:rPr>
        <w:t xml:space="preserve"> </w:t>
      </w:r>
      <w:r w:rsidRPr="006E763D">
        <w:rPr>
          <w:rFonts w:eastAsia="Calibri"/>
        </w:rPr>
        <w:t>working</w:t>
      </w:r>
      <w:r w:rsidRPr="006E763D">
        <w:rPr>
          <w:rFonts w:eastAsia="Calibri"/>
          <w:spacing w:val="-3"/>
        </w:rPr>
        <w:t xml:space="preserve"> </w:t>
      </w:r>
      <w:r w:rsidRPr="006E763D">
        <w:rPr>
          <w:rFonts w:eastAsia="Calibri"/>
        </w:rPr>
        <w:t>with</w:t>
      </w:r>
      <w:r w:rsidRPr="006E763D">
        <w:rPr>
          <w:rFonts w:eastAsia="Calibri"/>
          <w:spacing w:val="-3"/>
        </w:rPr>
        <w:t xml:space="preserve"> </w:t>
      </w:r>
      <w:r w:rsidRPr="006E763D">
        <w:rPr>
          <w:rFonts w:eastAsia="Calibri"/>
        </w:rPr>
        <w:t>the</w:t>
      </w:r>
      <w:r w:rsidRPr="006E763D">
        <w:rPr>
          <w:rFonts w:eastAsia="Calibri"/>
          <w:spacing w:val="-1"/>
        </w:rPr>
        <w:t xml:space="preserve"> </w:t>
      </w:r>
      <w:r w:rsidRPr="006E763D">
        <w:rPr>
          <w:rFonts w:eastAsia="Calibri"/>
        </w:rPr>
        <w:t>El</w:t>
      </w:r>
      <w:r w:rsidRPr="006E763D">
        <w:rPr>
          <w:rFonts w:eastAsia="Calibri"/>
          <w:spacing w:val="-5"/>
        </w:rPr>
        <w:t xml:space="preserve"> </w:t>
      </w:r>
      <w:r w:rsidRPr="006E763D">
        <w:rPr>
          <w:rFonts w:eastAsia="Calibri"/>
        </w:rPr>
        <w:t>Dorado Community Foundation for fiscal sponsorship.</w:t>
      </w:r>
      <w:r w:rsidRPr="006E763D">
        <w:rPr>
          <w:rFonts w:eastAsia="Calibri"/>
          <w:spacing w:val="40"/>
        </w:rPr>
        <w:t xml:space="preserve"> </w:t>
      </w:r>
      <w:r w:rsidRPr="006E763D">
        <w:rPr>
          <w:rFonts w:eastAsia="Calibri"/>
        </w:rPr>
        <w:t>County Fire may also need to assist with part of the program with oversight and disbursement of funds under a contract.</w:t>
      </w:r>
      <w:r w:rsidRPr="006E763D">
        <w:rPr>
          <w:rFonts w:eastAsia="Calibri"/>
          <w:spacing w:val="40"/>
        </w:rPr>
        <w:t xml:space="preserve"> </w:t>
      </w:r>
      <w:r w:rsidRPr="006E763D">
        <w:rPr>
          <w:rFonts w:eastAsia="Calibri"/>
        </w:rPr>
        <w:t>The details are still being worked out; however, we should have a proposal for the Board at the January meeting.</w:t>
      </w:r>
    </w:p>
    <w:p w14:paraId="5C098962" w14:textId="77777777" w:rsidR="006E763D" w:rsidRPr="006E763D" w:rsidRDefault="006E763D" w:rsidP="006E763D">
      <w:pPr>
        <w:widowControl w:val="0"/>
        <w:numPr>
          <w:ilvl w:val="1"/>
          <w:numId w:val="26"/>
        </w:numPr>
        <w:tabs>
          <w:tab w:val="left" w:pos="1200"/>
          <w:tab w:val="left" w:pos="1201"/>
        </w:tabs>
        <w:autoSpaceDE w:val="0"/>
        <w:autoSpaceDN w:val="0"/>
        <w:spacing w:line="276" w:lineRule="auto"/>
        <w:ind w:left="1199" w:right="1138"/>
        <w:rPr>
          <w:rFonts w:eastAsia="Calibri"/>
        </w:rPr>
      </w:pPr>
      <w:r w:rsidRPr="006E763D">
        <w:rPr>
          <w:rFonts w:eastAsia="Calibri"/>
        </w:rPr>
        <w:t>The</w:t>
      </w:r>
      <w:r w:rsidRPr="006E763D">
        <w:rPr>
          <w:rFonts w:eastAsia="Calibri"/>
          <w:spacing w:val="-2"/>
        </w:rPr>
        <w:t xml:space="preserve"> </w:t>
      </w:r>
      <w:r w:rsidRPr="006E763D">
        <w:rPr>
          <w:rFonts w:eastAsia="Calibri"/>
        </w:rPr>
        <w:t>County</w:t>
      </w:r>
      <w:r w:rsidRPr="006E763D">
        <w:rPr>
          <w:rFonts w:eastAsia="Calibri"/>
          <w:spacing w:val="-2"/>
        </w:rPr>
        <w:t xml:space="preserve"> </w:t>
      </w:r>
      <w:r w:rsidRPr="006E763D">
        <w:rPr>
          <w:rFonts w:eastAsia="Calibri"/>
        </w:rPr>
        <w:t>Fire</w:t>
      </w:r>
      <w:r w:rsidRPr="006E763D">
        <w:rPr>
          <w:rFonts w:eastAsia="Calibri"/>
          <w:spacing w:val="-2"/>
        </w:rPr>
        <w:t xml:space="preserve"> </w:t>
      </w:r>
      <w:r w:rsidRPr="006E763D">
        <w:rPr>
          <w:rFonts w:eastAsia="Calibri"/>
        </w:rPr>
        <w:t>Chiefs</w:t>
      </w:r>
      <w:r w:rsidRPr="006E763D">
        <w:rPr>
          <w:rFonts w:eastAsia="Calibri"/>
          <w:spacing w:val="-5"/>
        </w:rPr>
        <w:t xml:space="preserve"> </w:t>
      </w:r>
      <w:r w:rsidRPr="006E763D">
        <w:rPr>
          <w:rFonts w:eastAsia="Calibri"/>
        </w:rPr>
        <w:t>have</w:t>
      </w:r>
      <w:r w:rsidRPr="006E763D">
        <w:rPr>
          <w:rFonts w:eastAsia="Calibri"/>
          <w:spacing w:val="-2"/>
        </w:rPr>
        <w:t xml:space="preserve"> </w:t>
      </w:r>
      <w:r w:rsidRPr="006E763D">
        <w:rPr>
          <w:rFonts w:eastAsia="Calibri"/>
        </w:rPr>
        <w:t>another</w:t>
      </w:r>
      <w:r w:rsidRPr="006E763D">
        <w:rPr>
          <w:rFonts w:eastAsia="Calibri"/>
          <w:spacing w:val="-5"/>
        </w:rPr>
        <w:t xml:space="preserve"> </w:t>
      </w:r>
      <w:r w:rsidRPr="006E763D">
        <w:rPr>
          <w:rFonts w:eastAsia="Calibri"/>
        </w:rPr>
        <w:t>meeting</w:t>
      </w:r>
      <w:r w:rsidRPr="006E763D">
        <w:rPr>
          <w:rFonts w:eastAsia="Calibri"/>
          <w:spacing w:val="-4"/>
        </w:rPr>
        <w:t xml:space="preserve"> </w:t>
      </w:r>
      <w:r w:rsidRPr="006E763D">
        <w:rPr>
          <w:rFonts w:eastAsia="Calibri"/>
        </w:rPr>
        <w:t>scheduled</w:t>
      </w:r>
      <w:r w:rsidRPr="006E763D">
        <w:rPr>
          <w:rFonts w:eastAsia="Calibri"/>
          <w:spacing w:val="-4"/>
        </w:rPr>
        <w:t xml:space="preserve"> </w:t>
      </w:r>
      <w:r w:rsidRPr="006E763D">
        <w:rPr>
          <w:rFonts w:eastAsia="Calibri"/>
        </w:rPr>
        <w:t>for</w:t>
      </w:r>
      <w:r w:rsidRPr="006E763D">
        <w:rPr>
          <w:rFonts w:eastAsia="Calibri"/>
          <w:spacing w:val="-5"/>
        </w:rPr>
        <w:t xml:space="preserve"> </w:t>
      </w:r>
      <w:r w:rsidRPr="006E763D">
        <w:rPr>
          <w:rFonts w:eastAsia="Calibri"/>
        </w:rPr>
        <w:t>December</w:t>
      </w:r>
      <w:r w:rsidRPr="006E763D">
        <w:rPr>
          <w:rFonts w:eastAsia="Calibri"/>
          <w:spacing w:val="-5"/>
        </w:rPr>
        <w:t xml:space="preserve"> </w:t>
      </w:r>
      <w:r w:rsidRPr="006E763D">
        <w:rPr>
          <w:rFonts w:eastAsia="Calibri"/>
        </w:rPr>
        <w:t>1</w:t>
      </w:r>
      <w:r w:rsidRPr="006E763D">
        <w:rPr>
          <w:rFonts w:eastAsia="Calibri"/>
          <w:vertAlign w:val="superscript"/>
        </w:rPr>
        <w:t>st</w:t>
      </w:r>
      <w:r w:rsidRPr="006E763D">
        <w:rPr>
          <w:rFonts w:eastAsia="Calibri"/>
          <w:spacing w:val="-4"/>
        </w:rPr>
        <w:t xml:space="preserve"> </w:t>
      </w:r>
      <w:r w:rsidRPr="006E763D">
        <w:rPr>
          <w:rFonts w:eastAsia="Calibri"/>
        </w:rPr>
        <w:t>to</w:t>
      </w:r>
      <w:r w:rsidRPr="006E763D">
        <w:rPr>
          <w:rFonts w:eastAsia="Calibri"/>
          <w:spacing w:val="-2"/>
        </w:rPr>
        <w:t xml:space="preserve"> </w:t>
      </w:r>
      <w:r w:rsidRPr="006E763D">
        <w:rPr>
          <w:rFonts w:eastAsia="Calibri"/>
        </w:rPr>
        <w:t>continue discussions pertaining to the LAFCO Fire Summit.</w:t>
      </w:r>
    </w:p>
    <w:p w14:paraId="74E8539C" w14:textId="77777777" w:rsidR="006E763D" w:rsidRPr="006E763D" w:rsidRDefault="006E763D" w:rsidP="006E763D">
      <w:pPr>
        <w:widowControl w:val="0"/>
        <w:numPr>
          <w:ilvl w:val="1"/>
          <w:numId w:val="26"/>
        </w:numPr>
        <w:tabs>
          <w:tab w:val="left" w:pos="1199"/>
          <w:tab w:val="left" w:pos="1200"/>
        </w:tabs>
        <w:autoSpaceDE w:val="0"/>
        <w:autoSpaceDN w:val="0"/>
        <w:spacing w:before="1" w:line="273" w:lineRule="auto"/>
        <w:ind w:right="334"/>
        <w:rPr>
          <w:rFonts w:eastAsia="Calibri"/>
        </w:rPr>
      </w:pPr>
      <w:r w:rsidRPr="006E763D">
        <w:rPr>
          <w:rFonts w:eastAsia="Calibri"/>
        </w:rPr>
        <w:t>Engine</w:t>
      </w:r>
      <w:r w:rsidRPr="006E763D">
        <w:rPr>
          <w:rFonts w:eastAsia="Calibri"/>
          <w:spacing w:val="-1"/>
        </w:rPr>
        <w:t xml:space="preserve"> </w:t>
      </w:r>
      <w:r w:rsidRPr="006E763D">
        <w:rPr>
          <w:rFonts w:eastAsia="Calibri"/>
        </w:rPr>
        <w:t>17</w:t>
      </w:r>
      <w:r w:rsidRPr="006E763D">
        <w:rPr>
          <w:rFonts w:eastAsia="Calibri"/>
          <w:spacing w:val="-3"/>
        </w:rPr>
        <w:t xml:space="preserve"> </w:t>
      </w:r>
      <w:r w:rsidRPr="006E763D">
        <w:rPr>
          <w:rFonts w:eastAsia="Calibri"/>
        </w:rPr>
        <w:t>will</w:t>
      </w:r>
      <w:r w:rsidRPr="006E763D">
        <w:rPr>
          <w:rFonts w:eastAsia="Calibri"/>
          <w:spacing w:val="-2"/>
        </w:rPr>
        <w:t xml:space="preserve"> </w:t>
      </w:r>
      <w:r w:rsidRPr="006E763D">
        <w:rPr>
          <w:rFonts w:eastAsia="Calibri"/>
        </w:rPr>
        <w:t>be</w:t>
      </w:r>
      <w:r w:rsidRPr="006E763D">
        <w:rPr>
          <w:rFonts w:eastAsia="Calibri"/>
          <w:spacing w:val="-1"/>
        </w:rPr>
        <w:t xml:space="preserve"> </w:t>
      </w:r>
      <w:r w:rsidRPr="006E763D">
        <w:rPr>
          <w:rFonts w:eastAsia="Calibri"/>
        </w:rPr>
        <w:t>participating</w:t>
      </w:r>
      <w:r w:rsidRPr="006E763D">
        <w:rPr>
          <w:rFonts w:eastAsia="Calibri"/>
          <w:spacing w:val="-3"/>
        </w:rPr>
        <w:t xml:space="preserve"> </w:t>
      </w:r>
      <w:r w:rsidRPr="006E763D">
        <w:rPr>
          <w:rFonts w:eastAsia="Calibri"/>
        </w:rPr>
        <w:t>in</w:t>
      </w:r>
      <w:r w:rsidRPr="006E763D">
        <w:rPr>
          <w:rFonts w:eastAsia="Calibri"/>
          <w:spacing w:val="-3"/>
        </w:rPr>
        <w:t xml:space="preserve"> </w:t>
      </w:r>
      <w:r w:rsidRPr="006E763D">
        <w:rPr>
          <w:rFonts w:eastAsia="Calibri"/>
        </w:rPr>
        <w:t>the</w:t>
      </w:r>
      <w:r w:rsidRPr="006E763D">
        <w:rPr>
          <w:rFonts w:eastAsia="Calibri"/>
          <w:spacing w:val="-1"/>
        </w:rPr>
        <w:t xml:space="preserve"> </w:t>
      </w:r>
      <w:r w:rsidRPr="006E763D">
        <w:rPr>
          <w:rFonts w:eastAsia="Calibri"/>
        </w:rPr>
        <w:t>Christmas</w:t>
      </w:r>
      <w:r w:rsidRPr="006E763D">
        <w:rPr>
          <w:rFonts w:eastAsia="Calibri"/>
          <w:spacing w:val="-4"/>
        </w:rPr>
        <w:t xml:space="preserve"> </w:t>
      </w:r>
      <w:r w:rsidRPr="006E763D">
        <w:rPr>
          <w:rFonts w:eastAsia="Calibri"/>
        </w:rPr>
        <w:t>Tree</w:t>
      </w:r>
      <w:r w:rsidRPr="006E763D">
        <w:rPr>
          <w:rFonts w:eastAsia="Calibri"/>
          <w:spacing w:val="-1"/>
        </w:rPr>
        <w:t xml:space="preserve"> </w:t>
      </w:r>
      <w:r w:rsidRPr="006E763D">
        <w:rPr>
          <w:rFonts w:eastAsia="Calibri"/>
        </w:rPr>
        <w:t>Lighting</w:t>
      </w:r>
      <w:r w:rsidRPr="006E763D">
        <w:rPr>
          <w:rFonts w:eastAsia="Calibri"/>
          <w:spacing w:val="-3"/>
        </w:rPr>
        <w:t xml:space="preserve"> </w:t>
      </w:r>
      <w:r w:rsidRPr="006E763D">
        <w:rPr>
          <w:rFonts w:eastAsia="Calibri"/>
        </w:rPr>
        <w:t>in</w:t>
      </w:r>
      <w:r w:rsidRPr="006E763D">
        <w:rPr>
          <w:rFonts w:eastAsia="Calibri"/>
          <w:spacing w:val="-3"/>
        </w:rPr>
        <w:t xml:space="preserve"> </w:t>
      </w:r>
      <w:r w:rsidRPr="006E763D">
        <w:rPr>
          <w:rFonts w:eastAsia="Calibri"/>
        </w:rPr>
        <w:t>Pollock</w:t>
      </w:r>
      <w:r w:rsidRPr="006E763D">
        <w:rPr>
          <w:rFonts w:eastAsia="Calibri"/>
          <w:spacing w:val="-4"/>
        </w:rPr>
        <w:t xml:space="preserve"> </w:t>
      </w:r>
      <w:r w:rsidRPr="006E763D">
        <w:rPr>
          <w:rFonts w:eastAsia="Calibri"/>
        </w:rPr>
        <w:t>Pines</w:t>
      </w:r>
      <w:r w:rsidRPr="006E763D">
        <w:rPr>
          <w:rFonts w:eastAsia="Calibri"/>
          <w:spacing w:val="-4"/>
        </w:rPr>
        <w:t xml:space="preserve"> </w:t>
      </w:r>
      <w:r w:rsidRPr="006E763D">
        <w:rPr>
          <w:rFonts w:eastAsia="Calibri"/>
        </w:rPr>
        <w:t>on</w:t>
      </w:r>
      <w:r w:rsidRPr="006E763D">
        <w:rPr>
          <w:rFonts w:eastAsia="Calibri"/>
          <w:spacing w:val="-5"/>
        </w:rPr>
        <w:t xml:space="preserve"> </w:t>
      </w:r>
      <w:r w:rsidRPr="006E763D">
        <w:rPr>
          <w:rFonts w:eastAsia="Calibri"/>
        </w:rPr>
        <w:t>December</w:t>
      </w:r>
      <w:r w:rsidRPr="006E763D">
        <w:rPr>
          <w:rFonts w:eastAsia="Calibri"/>
          <w:spacing w:val="-2"/>
        </w:rPr>
        <w:t xml:space="preserve"> </w:t>
      </w:r>
      <w:r w:rsidRPr="006E763D">
        <w:rPr>
          <w:rFonts w:eastAsia="Calibri"/>
        </w:rPr>
        <w:t>3</w:t>
      </w:r>
      <w:r w:rsidRPr="006E763D">
        <w:rPr>
          <w:rFonts w:eastAsia="Calibri"/>
          <w:vertAlign w:val="superscript"/>
        </w:rPr>
        <w:t>rd</w:t>
      </w:r>
      <w:r w:rsidRPr="006E763D">
        <w:rPr>
          <w:rFonts w:eastAsia="Calibri"/>
        </w:rPr>
        <w:t>, this is an annual event.</w:t>
      </w:r>
    </w:p>
    <w:p w14:paraId="0FDC6DCD" w14:textId="77777777" w:rsidR="006E763D" w:rsidRPr="006E763D" w:rsidRDefault="006E763D" w:rsidP="006E763D">
      <w:pPr>
        <w:widowControl w:val="0"/>
        <w:numPr>
          <w:ilvl w:val="1"/>
          <w:numId w:val="26"/>
        </w:numPr>
        <w:tabs>
          <w:tab w:val="left" w:pos="1199"/>
          <w:tab w:val="left" w:pos="1201"/>
        </w:tabs>
        <w:autoSpaceDE w:val="0"/>
        <w:autoSpaceDN w:val="0"/>
        <w:spacing w:before="5" w:line="276" w:lineRule="auto"/>
        <w:ind w:right="209"/>
        <w:rPr>
          <w:rFonts w:eastAsia="Calibri"/>
        </w:rPr>
      </w:pPr>
      <w:r w:rsidRPr="006E763D">
        <w:rPr>
          <w:rFonts w:eastAsia="Calibri"/>
        </w:rPr>
        <w:t>County</w:t>
      </w:r>
      <w:r w:rsidRPr="006E763D">
        <w:rPr>
          <w:rFonts w:eastAsia="Calibri"/>
          <w:spacing w:val="-4"/>
        </w:rPr>
        <w:t xml:space="preserve"> </w:t>
      </w:r>
      <w:r w:rsidRPr="006E763D">
        <w:rPr>
          <w:rFonts w:eastAsia="Calibri"/>
        </w:rPr>
        <w:t>Fire</w:t>
      </w:r>
      <w:r w:rsidRPr="006E763D">
        <w:rPr>
          <w:rFonts w:eastAsia="Calibri"/>
          <w:spacing w:val="-1"/>
        </w:rPr>
        <w:t xml:space="preserve"> </w:t>
      </w:r>
      <w:r w:rsidRPr="006E763D">
        <w:rPr>
          <w:rFonts w:eastAsia="Calibri"/>
        </w:rPr>
        <w:t>has</w:t>
      </w:r>
      <w:r w:rsidRPr="006E763D">
        <w:rPr>
          <w:rFonts w:eastAsia="Calibri"/>
          <w:spacing w:val="-4"/>
        </w:rPr>
        <w:t xml:space="preserve"> </w:t>
      </w:r>
      <w:r w:rsidRPr="006E763D">
        <w:rPr>
          <w:rFonts w:eastAsia="Calibri"/>
        </w:rPr>
        <w:t>seen</w:t>
      </w:r>
      <w:r w:rsidRPr="006E763D">
        <w:rPr>
          <w:rFonts w:eastAsia="Calibri"/>
          <w:spacing w:val="-5"/>
        </w:rPr>
        <w:t xml:space="preserve"> </w:t>
      </w:r>
      <w:r w:rsidRPr="006E763D">
        <w:rPr>
          <w:rFonts w:eastAsia="Calibri"/>
        </w:rPr>
        <w:t>several</w:t>
      </w:r>
      <w:r w:rsidRPr="006E763D">
        <w:rPr>
          <w:rFonts w:eastAsia="Calibri"/>
          <w:spacing w:val="-2"/>
        </w:rPr>
        <w:t xml:space="preserve"> </w:t>
      </w:r>
      <w:r w:rsidRPr="006E763D">
        <w:rPr>
          <w:rFonts w:eastAsia="Calibri"/>
        </w:rPr>
        <w:t>structure</w:t>
      </w:r>
      <w:r w:rsidRPr="006E763D">
        <w:rPr>
          <w:rFonts w:eastAsia="Calibri"/>
          <w:spacing w:val="-4"/>
        </w:rPr>
        <w:t xml:space="preserve"> </w:t>
      </w:r>
      <w:r w:rsidRPr="006E763D">
        <w:rPr>
          <w:rFonts w:eastAsia="Calibri"/>
        </w:rPr>
        <w:t>fires</w:t>
      </w:r>
      <w:r w:rsidRPr="006E763D">
        <w:rPr>
          <w:rFonts w:eastAsia="Calibri"/>
          <w:spacing w:val="-4"/>
        </w:rPr>
        <w:t xml:space="preserve"> </w:t>
      </w:r>
      <w:r w:rsidRPr="006E763D">
        <w:rPr>
          <w:rFonts w:eastAsia="Calibri"/>
        </w:rPr>
        <w:t>over</w:t>
      </w:r>
      <w:r w:rsidRPr="006E763D">
        <w:rPr>
          <w:rFonts w:eastAsia="Calibri"/>
          <w:spacing w:val="-4"/>
        </w:rPr>
        <w:t xml:space="preserve"> </w:t>
      </w:r>
      <w:r w:rsidRPr="006E763D">
        <w:rPr>
          <w:rFonts w:eastAsia="Calibri"/>
        </w:rPr>
        <w:t>the</w:t>
      </w:r>
      <w:r w:rsidRPr="006E763D">
        <w:rPr>
          <w:rFonts w:eastAsia="Calibri"/>
          <w:spacing w:val="-1"/>
        </w:rPr>
        <w:t xml:space="preserve"> </w:t>
      </w:r>
      <w:r w:rsidRPr="006E763D">
        <w:rPr>
          <w:rFonts w:eastAsia="Calibri"/>
        </w:rPr>
        <w:t>past</w:t>
      </w:r>
      <w:r w:rsidRPr="006E763D">
        <w:rPr>
          <w:rFonts w:eastAsia="Calibri"/>
          <w:spacing w:val="-1"/>
        </w:rPr>
        <w:t xml:space="preserve"> </w:t>
      </w:r>
      <w:r w:rsidRPr="006E763D">
        <w:rPr>
          <w:rFonts w:eastAsia="Calibri"/>
        </w:rPr>
        <w:t>couple</w:t>
      </w:r>
      <w:r w:rsidRPr="006E763D">
        <w:rPr>
          <w:rFonts w:eastAsia="Calibri"/>
          <w:spacing w:val="-4"/>
        </w:rPr>
        <w:t xml:space="preserve"> </w:t>
      </w:r>
      <w:r w:rsidRPr="006E763D">
        <w:rPr>
          <w:rFonts w:eastAsia="Calibri"/>
        </w:rPr>
        <w:t>of</w:t>
      </w:r>
      <w:r w:rsidRPr="006E763D">
        <w:rPr>
          <w:rFonts w:eastAsia="Calibri"/>
          <w:spacing w:val="-2"/>
        </w:rPr>
        <w:t xml:space="preserve"> </w:t>
      </w:r>
      <w:r w:rsidRPr="006E763D">
        <w:rPr>
          <w:rFonts w:eastAsia="Calibri"/>
        </w:rPr>
        <w:t>weeks,</w:t>
      </w:r>
      <w:r w:rsidRPr="006E763D">
        <w:rPr>
          <w:rFonts w:eastAsia="Calibri"/>
          <w:spacing w:val="-4"/>
        </w:rPr>
        <w:t xml:space="preserve"> </w:t>
      </w:r>
      <w:r w:rsidRPr="006E763D">
        <w:rPr>
          <w:rFonts w:eastAsia="Calibri"/>
        </w:rPr>
        <w:t>our</w:t>
      </w:r>
      <w:r w:rsidRPr="006E763D">
        <w:rPr>
          <w:rFonts w:eastAsia="Calibri"/>
          <w:spacing w:val="-2"/>
        </w:rPr>
        <w:t xml:space="preserve"> </w:t>
      </w:r>
      <w:r w:rsidRPr="006E763D">
        <w:rPr>
          <w:rFonts w:eastAsia="Calibri"/>
        </w:rPr>
        <w:t>crews</w:t>
      </w:r>
      <w:r w:rsidRPr="006E763D">
        <w:rPr>
          <w:rFonts w:eastAsia="Calibri"/>
          <w:spacing w:val="-2"/>
        </w:rPr>
        <w:t xml:space="preserve"> </w:t>
      </w:r>
      <w:r w:rsidRPr="006E763D">
        <w:rPr>
          <w:rFonts w:eastAsia="Calibri"/>
        </w:rPr>
        <w:t>have</w:t>
      </w:r>
      <w:r w:rsidRPr="006E763D">
        <w:rPr>
          <w:rFonts w:eastAsia="Calibri"/>
          <w:spacing w:val="-1"/>
        </w:rPr>
        <w:t xml:space="preserve"> </w:t>
      </w:r>
      <w:r w:rsidRPr="006E763D">
        <w:rPr>
          <w:rFonts w:eastAsia="Calibri"/>
        </w:rPr>
        <w:t>done an outstanding job in containing these fires.</w:t>
      </w:r>
      <w:r w:rsidRPr="006E763D">
        <w:rPr>
          <w:rFonts w:eastAsia="Calibri"/>
          <w:spacing w:val="40"/>
        </w:rPr>
        <w:t xml:space="preserve"> </w:t>
      </w:r>
      <w:r w:rsidRPr="006E763D">
        <w:rPr>
          <w:rFonts w:eastAsia="Calibri"/>
        </w:rPr>
        <w:t>The corporation County Fire personnel and our allied agencies has been commendable!</w:t>
      </w:r>
    </w:p>
    <w:p w14:paraId="166D1B21" w14:textId="77777777" w:rsidR="006E763D" w:rsidRPr="006E763D" w:rsidRDefault="006E763D" w:rsidP="006E763D">
      <w:pPr>
        <w:widowControl w:val="0"/>
        <w:numPr>
          <w:ilvl w:val="1"/>
          <w:numId w:val="26"/>
        </w:numPr>
        <w:tabs>
          <w:tab w:val="left" w:pos="1199"/>
          <w:tab w:val="left" w:pos="1201"/>
        </w:tabs>
        <w:autoSpaceDE w:val="0"/>
        <w:autoSpaceDN w:val="0"/>
        <w:spacing w:line="276" w:lineRule="auto"/>
        <w:ind w:left="1199" w:right="164"/>
        <w:rPr>
          <w:rFonts w:eastAsia="Calibri"/>
        </w:rPr>
      </w:pPr>
      <w:r w:rsidRPr="006E763D">
        <w:rPr>
          <w:rFonts w:eastAsia="Calibri"/>
        </w:rPr>
        <w:t>November</w:t>
      </w:r>
      <w:r w:rsidRPr="006E763D">
        <w:rPr>
          <w:rFonts w:eastAsia="Calibri"/>
          <w:spacing w:val="-4"/>
        </w:rPr>
        <w:t xml:space="preserve"> </w:t>
      </w:r>
      <w:r w:rsidRPr="006E763D">
        <w:rPr>
          <w:rFonts w:eastAsia="Calibri"/>
        </w:rPr>
        <w:t>18</w:t>
      </w:r>
      <w:r w:rsidRPr="006E763D">
        <w:rPr>
          <w:rFonts w:eastAsia="Calibri"/>
          <w:vertAlign w:val="superscript"/>
        </w:rPr>
        <w:t>th</w:t>
      </w:r>
      <w:r w:rsidRPr="006E763D">
        <w:rPr>
          <w:rFonts w:eastAsia="Calibri"/>
          <w:spacing w:val="-1"/>
        </w:rPr>
        <w:t xml:space="preserve"> </w:t>
      </w:r>
      <w:r w:rsidRPr="006E763D">
        <w:rPr>
          <w:rFonts w:eastAsia="Calibri"/>
        </w:rPr>
        <w:t>was</w:t>
      </w:r>
      <w:r w:rsidRPr="006E763D">
        <w:rPr>
          <w:rFonts w:eastAsia="Calibri"/>
          <w:spacing w:val="-2"/>
        </w:rPr>
        <w:t xml:space="preserve"> </w:t>
      </w:r>
      <w:r w:rsidRPr="006E763D">
        <w:rPr>
          <w:rFonts w:eastAsia="Calibri"/>
        </w:rPr>
        <w:t>the</w:t>
      </w:r>
      <w:r w:rsidRPr="006E763D">
        <w:rPr>
          <w:rFonts w:eastAsia="Calibri"/>
          <w:spacing w:val="-4"/>
        </w:rPr>
        <w:t xml:space="preserve"> </w:t>
      </w:r>
      <w:r w:rsidRPr="006E763D">
        <w:rPr>
          <w:rFonts w:eastAsia="Calibri"/>
        </w:rPr>
        <w:t>last</w:t>
      </w:r>
      <w:r w:rsidRPr="006E763D">
        <w:rPr>
          <w:rFonts w:eastAsia="Calibri"/>
          <w:spacing w:val="-4"/>
        </w:rPr>
        <w:t xml:space="preserve"> </w:t>
      </w:r>
      <w:r w:rsidRPr="006E763D">
        <w:rPr>
          <w:rFonts w:eastAsia="Calibri"/>
        </w:rPr>
        <w:t>shift</w:t>
      </w:r>
      <w:r w:rsidRPr="006E763D">
        <w:rPr>
          <w:rFonts w:eastAsia="Calibri"/>
          <w:spacing w:val="-2"/>
        </w:rPr>
        <w:t xml:space="preserve"> </w:t>
      </w:r>
      <w:r w:rsidRPr="006E763D">
        <w:rPr>
          <w:rFonts w:eastAsia="Calibri"/>
        </w:rPr>
        <w:t>for</w:t>
      </w:r>
      <w:r w:rsidRPr="006E763D">
        <w:rPr>
          <w:rFonts w:eastAsia="Calibri"/>
          <w:spacing w:val="-2"/>
        </w:rPr>
        <w:t xml:space="preserve"> </w:t>
      </w:r>
      <w:r w:rsidRPr="006E763D">
        <w:rPr>
          <w:rFonts w:eastAsia="Calibri"/>
        </w:rPr>
        <w:t>now</w:t>
      </w:r>
      <w:r w:rsidRPr="006E763D">
        <w:rPr>
          <w:rFonts w:eastAsia="Calibri"/>
          <w:spacing w:val="-1"/>
        </w:rPr>
        <w:t xml:space="preserve"> </w:t>
      </w:r>
      <w:r w:rsidRPr="006E763D">
        <w:rPr>
          <w:rFonts w:eastAsia="Calibri"/>
        </w:rPr>
        <w:t>retired</w:t>
      </w:r>
      <w:r w:rsidRPr="006E763D">
        <w:rPr>
          <w:rFonts w:eastAsia="Calibri"/>
          <w:spacing w:val="-3"/>
        </w:rPr>
        <w:t xml:space="preserve"> </w:t>
      </w:r>
      <w:r w:rsidRPr="006E763D">
        <w:rPr>
          <w:rFonts w:eastAsia="Calibri"/>
        </w:rPr>
        <w:t>Captain</w:t>
      </w:r>
      <w:r w:rsidRPr="006E763D">
        <w:rPr>
          <w:rFonts w:eastAsia="Calibri"/>
          <w:spacing w:val="-3"/>
        </w:rPr>
        <w:t xml:space="preserve"> </w:t>
      </w:r>
      <w:r w:rsidRPr="006E763D">
        <w:rPr>
          <w:rFonts w:eastAsia="Calibri"/>
        </w:rPr>
        <w:t>Shayne</w:t>
      </w:r>
      <w:r w:rsidRPr="006E763D">
        <w:rPr>
          <w:rFonts w:eastAsia="Calibri"/>
          <w:spacing w:val="-1"/>
        </w:rPr>
        <w:t xml:space="preserve"> </w:t>
      </w:r>
      <w:r w:rsidRPr="006E763D">
        <w:rPr>
          <w:rFonts w:eastAsia="Calibri"/>
        </w:rPr>
        <w:t>Harris.</w:t>
      </w:r>
      <w:r w:rsidRPr="006E763D">
        <w:rPr>
          <w:rFonts w:eastAsia="Calibri"/>
          <w:spacing w:val="40"/>
        </w:rPr>
        <w:t xml:space="preserve"> </w:t>
      </w:r>
      <w:r w:rsidRPr="006E763D">
        <w:rPr>
          <w:rFonts w:eastAsia="Calibri"/>
        </w:rPr>
        <w:t>Captain</w:t>
      </w:r>
      <w:r w:rsidRPr="006E763D">
        <w:rPr>
          <w:rFonts w:eastAsia="Calibri"/>
          <w:spacing w:val="-5"/>
        </w:rPr>
        <w:t xml:space="preserve"> </w:t>
      </w:r>
      <w:r w:rsidRPr="006E763D">
        <w:rPr>
          <w:rFonts w:eastAsia="Calibri"/>
        </w:rPr>
        <w:t>Harris</w:t>
      </w:r>
      <w:r w:rsidRPr="006E763D">
        <w:rPr>
          <w:rFonts w:eastAsia="Calibri"/>
          <w:spacing w:val="-2"/>
        </w:rPr>
        <w:t xml:space="preserve"> </w:t>
      </w:r>
      <w:r w:rsidRPr="006E763D">
        <w:rPr>
          <w:rFonts w:eastAsia="Calibri"/>
        </w:rPr>
        <w:t>has</w:t>
      </w:r>
      <w:r w:rsidRPr="006E763D">
        <w:rPr>
          <w:rFonts w:eastAsia="Calibri"/>
          <w:spacing w:val="-2"/>
        </w:rPr>
        <w:t xml:space="preserve"> </w:t>
      </w:r>
      <w:r w:rsidRPr="006E763D">
        <w:rPr>
          <w:rFonts w:eastAsia="Calibri"/>
        </w:rPr>
        <w:t>been with County Fire since September 2003.</w:t>
      </w:r>
      <w:r w:rsidRPr="006E763D">
        <w:rPr>
          <w:rFonts w:eastAsia="Calibri"/>
          <w:spacing w:val="40"/>
        </w:rPr>
        <w:t xml:space="preserve"> </w:t>
      </w:r>
      <w:r w:rsidRPr="006E763D">
        <w:rPr>
          <w:rFonts w:eastAsia="Calibri"/>
        </w:rPr>
        <w:t>Captain Harris completed his last shift with 2 working structure fires, which did cut into his retirement by 2 hours.</w:t>
      </w:r>
      <w:r w:rsidRPr="006E763D">
        <w:rPr>
          <w:rFonts w:eastAsia="Calibri"/>
          <w:spacing w:val="40"/>
        </w:rPr>
        <w:t xml:space="preserve"> </w:t>
      </w:r>
      <w:r w:rsidRPr="006E763D">
        <w:rPr>
          <w:rFonts w:eastAsia="Calibri"/>
        </w:rPr>
        <w:t>Congratulations Captain Harris.</w:t>
      </w:r>
    </w:p>
    <w:bookmarkEnd w:id="4"/>
    <w:p w14:paraId="54D3DF59" w14:textId="77777777" w:rsidR="006E763D" w:rsidRDefault="006E763D" w:rsidP="006E763D">
      <w:pPr>
        <w:widowControl w:val="0"/>
        <w:autoSpaceDE w:val="0"/>
        <w:autoSpaceDN w:val="0"/>
        <w:spacing w:line="276" w:lineRule="auto"/>
        <w:rPr>
          <w:rFonts w:ascii="Calibri" w:eastAsia="Calibri" w:hAnsi="Calibri" w:cs="Calibri"/>
          <w:sz w:val="22"/>
          <w:szCs w:val="22"/>
        </w:rPr>
      </w:pPr>
    </w:p>
    <w:p w14:paraId="5F2C2A8D" w14:textId="77777777" w:rsidR="006E763D" w:rsidRDefault="006E763D" w:rsidP="006E763D">
      <w:pPr>
        <w:ind w:right="-180" w:firstLine="360"/>
        <w:rPr>
          <w:b/>
          <w:u w:val="single"/>
        </w:rPr>
      </w:pPr>
      <w:r>
        <w:rPr>
          <w:b/>
        </w:rPr>
        <w:t xml:space="preserve">13.    </w:t>
      </w:r>
      <w:r>
        <w:rPr>
          <w:b/>
          <w:u w:val="single"/>
        </w:rPr>
        <w:t>BOARD COMMENTS:</w:t>
      </w:r>
    </w:p>
    <w:p w14:paraId="3C695F87" w14:textId="77777777" w:rsidR="006E763D" w:rsidRPr="00BD660E" w:rsidRDefault="006E763D" w:rsidP="006E763D">
      <w:pPr>
        <w:ind w:right="-180"/>
        <w:rPr>
          <w:b/>
        </w:rPr>
      </w:pPr>
    </w:p>
    <w:p w14:paraId="6A98F177" w14:textId="527D68F1" w:rsidR="00B414E6" w:rsidRDefault="00B414E6" w:rsidP="00B414E6">
      <w:pPr>
        <w:ind w:left="2880" w:right="-180" w:hanging="2160"/>
      </w:pPr>
      <w:r>
        <w:t xml:space="preserve">   </w:t>
      </w:r>
      <w:r>
        <w:t>Brunton:</w:t>
      </w:r>
      <w:r>
        <w:tab/>
        <w:t xml:space="preserve">Director Brunton stated it has been a pleasure working and collaborating with Director Swarbrick during their time together on the board.  He sated he has enjoyed the support Director Swarbrick has provided the district during tough times and stated he will be missed. </w:t>
      </w:r>
    </w:p>
    <w:p w14:paraId="08744178" w14:textId="77777777" w:rsidR="00B414E6" w:rsidRPr="00F73547" w:rsidRDefault="00B414E6" w:rsidP="00B414E6">
      <w:pPr>
        <w:ind w:right="-180"/>
      </w:pPr>
      <w:r>
        <w:t xml:space="preserve"> </w:t>
      </w:r>
    </w:p>
    <w:p w14:paraId="6F0046E6" w14:textId="21AC4E3B" w:rsidR="00B414E6" w:rsidRDefault="00B414E6" w:rsidP="00B414E6">
      <w:pPr>
        <w:ind w:left="2880" w:right="-180" w:hanging="2070"/>
      </w:pPr>
      <w:r>
        <w:t xml:space="preserve"> </w:t>
      </w:r>
      <w:r>
        <w:t>Swarbrick:</w:t>
      </w:r>
      <w:r>
        <w:tab/>
        <w:t xml:space="preserve">Director Swarbrick stated it has been a pleasure serving on the board and he would like to send much appreciation to the staff. He stated he will always be available to speak as a non-board member at meetings if needed.  </w:t>
      </w:r>
    </w:p>
    <w:p w14:paraId="78ACC922" w14:textId="77777777" w:rsidR="00B414E6" w:rsidRDefault="00B414E6" w:rsidP="00B414E6">
      <w:pPr>
        <w:ind w:right="-180"/>
      </w:pPr>
    </w:p>
    <w:p w14:paraId="17AD06A1" w14:textId="3D3A0E6E" w:rsidR="00B414E6" w:rsidRDefault="00B414E6" w:rsidP="00B414E6">
      <w:pPr>
        <w:ind w:left="2250" w:right="-180" w:hanging="2250"/>
      </w:pPr>
      <w:r>
        <w:t xml:space="preserve">              </w:t>
      </w:r>
      <w:r>
        <w:t xml:space="preserve"> </w:t>
      </w:r>
      <w:r>
        <w:t xml:space="preserve">Kaiserman:   </w:t>
      </w:r>
      <w:r>
        <w:tab/>
      </w:r>
      <w:r>
        <w:t xml:space="preserve">         </w:t>
      </w:r>
      <w:r>
        <w:t xml:space="preserve">No Comment </w:t>
      </w:r>
    </w:p>
    <w:p w14:paraId="63E409E8" w14:textId="77777777" w:rsidR="00B414E6" w:rsidRPr="00683191" w:rsidRDefault="00B414E6" w:rsidP="00B414E6">
      <w:pPr>
        <w:ind w:left="2160" w:right="-180" w:hanging="2160"/>
      </w:pPr>
    </w:p>
    <w:p w14:paraId="3E5CE4B2" w14:textId="3A79FC1D" w:rsidR="00B414E6" w:rsidRDefault="00B414E6" w:rsidP="00B414E6">
      <w:pPr>
        <w:ind w:left="2790" w:right="-180" w:hanging="2790"/>
      </w:pPr>
      <w:r>
        <w:t xml:space="preserve">              </w:t>
      </w:r>
      <w:r>
        <w:t xml:space="preserve"> </w:t>
      </w:r>
      <w:r>
        <w:t xml:space="preserve">Harper:  </w:t>
      </w:r>
      <w:r>
        <w:tab/>
        <w:t xml:space="preserve">No Comment  </w:t>
      </w:r>
    </w:p>
    <w:p w14:paraId="0CBE4B39" w14:textId="77777777" w:rsidR="00B414E6" w:rsidRDefault="00B414E6" w:rsidP="00B414E6">
      <w:pPr>
        <w:tabs>
          <w:tab w:val="left" w:pos="2445"/>
        </w:tabs>
        <w:ind w:left="2160" w:right="-180" w:hanging="2160"/>
      </w:pPr>
      <w:r>
        <w:t xml:space="preserve">         </w:t>
      </w:r>
      <w:r>
        <w:tab/>
      </w:r>
    </w:p>
    <w:p w14:paraId="7B5872EA" w14:textId="2E813FA9" w:rsidR="00B414E6" w:rsidRDefault="00B414E6" w:rsidP="00B414E6">
      <w:pPr>
        <w:ind w:left="2790" w:right="-180" w:hanging="1950"/>
      </w:pPr>
      <w:r>
        <w:t xml:space="preserve">Gilchrest:  </w:t>
      </w:r>
      <w:r>
        <w:tab/>
        <w:t xml:space="preserve">Director Gilchrest stated the Greater Cameron Park Fire Safe Council is hosting a Sand Table Evening.  Director Gilchrest stated he would like to thank Director Swarbrick for his time on the board. </w:t>
      </w:r>
    </w:p>
    <w:p w14:paraId="2A87753A" w14:textId="77777777" w:rsidR="006E763D" w:rsidRDefault="006E763D" w:rsidP="006E763D">
      <w:pPr>
        <w:ind w:right="-180"/>
      </w:pPr>
    </w:p>
    <w:p w14:paraId="29A8F49C" w14:textId="77777777" w:rsidR="006E763D" w:rsidRPr="0096082F" w:rsidRDefault="006E763D" w:rsidP="006E763D">
      <w:pPr>
        <w:ind w:right="-180"/>
        <w:rPr>
          <w:b/>
          <w:u w:val="single"/>
        </w:rPr>
      </w:pPr>
      <w:r>
        <w:rPr>
          <w:b/>
        </w:rPr>
        <w:t xml:space="preserve">      14.      </w:t>
      </w:r>
      <w:r>
        <w:rPr>
          <w:b/>
          <w:u w:val="single"/>
        </w:rPr>
        <w:t>FUTURE AGENDA ITEMS:</w:t>
      </w:r>
      <w:r>
        <w:t xml:space="preserve">  </w:t>
      </w:r>
    </w:p>
    <w:p w14:paraId="51BCC389" w14:textId="77777777" w:rsidR="006E763D" w:rsidRDefault="006E763D" w:rsidP="006E763D">
      <w:pPr>
        <w:tabs>
          <w:tab w:val="num" w:pos="4320"/>
        </w:tabs>
        <w:ind w:left="1080" w:right="-180"/>
      </w:pPr>
    </w:p>
    <w:p w14:paraId="51A647D1" w14:textId="77777777" w:rsidR="006E763D" w:rsidRDefault="006E763D" w:rsidP="006E763D">
      <w:pPr>
        <w:tabs>
          <w:tab w:val="num" w:pos="4320"/>
        </w:tabs>
        <w:ind w:left="1080" w:right="-180"/>
      </w:pPr>
      <w:r>
        <w:t>Next regularly scheduled Board Meeting January 19, 2023.</w:t>
      </w:r>
    </w:p>
    <w:p w14:paraId="731E1016" w14:textId="77777777" w:rsidR="006E763D" w:rsidRPr="00350E11" w:rsidRDefault="006E763D" w:rsidP="006E763D">
      <w:pPr>
        <w:ind w:right="-180"/>
      </w:pPr>
      <w:r>
        <w:tab/>
        <w:t xml:space="preserve">  </w:t>
      </w:r>
    </w:p>
    <w:p w14:paraId="635C2329" w14:textId="7D44213B" w:rsidR="006E763D" w:rsidRDefault="006E763D" w:rsidP="006E763D">
      <w:pPr>
        <w:ind w:left="1080" w:right="-180" w:hanging="720"/>
      </w:pPr>
      <w:r>
        <w:rPr>
          <w:b/>
        </w:rPr>
        <w:t xml:space="preserve">15.       </w:t>
      </w:r>
      <w:r>
        <w:rPr>
          <w:b/>
          <w:u w:val="single"/>
        </w:rPr>
        <w:t xml:space="preserve">ADJOURNMENT: </w:t>
      </w:r>
      <w:r>
        <w:t xml:space="preserve">      </w:t>
      </w:r>
      <w:r>
        <w:rPr>
          <w:i/>
        </w:rPr>
        <w:t xml:space="preserve">At 4:14 </w:t>
      </w:r>
      <w:r w:rsidRPr="00D31D85">
        <w:rPr>
          <w:i/>
        </w:rPr>
        <w:t>P.M.</w:t>
      </w:r>
      <w:r>
        <w:rPr>
          <w:i/>
        </w:rPr>
        <w:t xml:space="preserve"> it was moved by Director Gilchrest and seconded by Director Kaiserman to adjourn; all in favor</w:t>
      </w:r>
      <w:bookmarkStart w:id="5" w:name="OLE_LINK1"/>
      <w:bookmarkStart w:id="6" w:name="OLE_LINK2"/>
      <w:r>
        <w:rPr>
          <w:i/>
        </w:rPr>
        <w:t>.</w:t>
      </w:r>
    </w:p>
    <w:bookmarkEnd w:id="5"/>
    <w:bookmarkEnd w:id="6"/>
    <w:p w14:paraId="1D834001" w14:textId="1D786E76" w:rsidR="006E763D" w:rsidRPr="00072715" w:rsidRDefault="006E763D" w:rsidP="00072715">
      <w:pPr>
        <w:widowControl w:val="0"/>
        <w:autoSpaceDE w:val="0"/>
        <w:autoSpaceDN w:val="0"/>
        <w:spacing w:line="276" w:lineRule="auto"/>
        <w:rPr>
          <w:rFonts w:eastAsia="Calibri"/>
        </w:rPr>
        <w:sectPr w:rsidR="006E763D" w:rsidRPr="00072715" w:rsidSect="00072715">
          <w:pgSz w:w="12240" w:h="15840"/>
          <w:pgMar w:top="1480" w:right="960" w:bottom="280" w:left="1320" w:header="720" w:footer="720" w:gutter="0"/>
          <w:cols w:space="720"/>
        </w:sect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BD41" w14:textId="77777777" w:rsidR="00E2398F" w:rsidRDefault="00E2398F">
      <w:r>
        <w:separator/>
      </w:r>
    </w:p>
  </w:endnote>
  <w:endnote w:type="continuationSeparator" w:id="0">
    <w:p w14:paraId="4A763ACC" w14:textId="77777777" w:rsidR="00E2398F" w:rsidRDefault="00E2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0CED" w14:textId="77777777" w:rsidR="00E2398F" w:rsidRDefault="00E2398F">
      <w:r>
        <w:separator/>
      </w:r>
    </w:p>
  </w:footnote>
  <w:footnote w:type="continuationSeparator" w:id="0">
    <w:p w14:paraId="33C08C09" w14:textId="77777777" w:rsidR="00E2398F" w:rsidRDefault="00E2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49"/>
    <w:multiLevelType w:val="hybridMultilevel"/>
    <w:tmpl w:val="C40EF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E2550"/>
    <w:multiLevelType w:val="hybridMultilevel"/>
    <w:tmpl w:val="FFFFFFFF"/>
    <w:lvl w:ilvl="0" w:tplc="F9720ED6">
      <w:numFmt w:val="bullet"/>
      <w:lvlText w:val=""/>
      <w:lvlJc w:val="left"/>
      <w:pPr>
        <w:ind w:left="480" w:hanging="361"/>
      </w:pPr>
      <w:rPr>
        <w:rFonts w:ascii="Symbol" w:eastAsia="Times New Roman" w:hAnsi="Symbol" w:hint="default"/>
        <w:b w:val="0"/>
        <w:i w:val="0"/>
        <w:w w:val="100"/>
        <w:sz w:val="22"/>
      </w:rPr>
    </w:lvl>
    <w:lvl w:ilvl="1" w:tplc="9F6A2E78">
      <w:numFmt w:val="bullet"/>
      <w:lvlText w:val=""/>
      <w:lvlJc w:val="left"/>
      <w:pPr>
        <w:ind w:left="1199" w:hanging="361"/>
      </w:pPr>
      <w:rPr>
        <w:rFonts w:ascii="Symbol" w:eastAsia="Times New Roman" w:hAnsi="Symbol" w:hint="default"/>
        <w:b w:val="0"/>
        <w:i w:val="0"/>
        <w:w w:val="100"/>
        <w:sz w:val="22"/>
      </w:rPr>
    </w:lvl>
    <w:lvl w:ilvl="2" w:tplc="1EF279FE">
      <w:numFmt w:val="bullet"/>
      <w:lvlText w:val=""/>
      <w:lvlJc w:val="left"/>
      <w:pPr>
        <w:ind w:left="1920" w:hanging="361"/>
      </w:pPr>
      <w:rPr>
        <w:rFonts w:ascii="Wingdings" w:eastAsia="Times New Roman" w:hAnsi="Wingdings" w:hint="default"/>
        <w:b w:val="0"/>
        <w:i w:val="0"/>
        <w:w w:val="100"/>
        <w:sz w:val="22"/>
      </w:rPr>
    </w:lvl>
    <w:lvl w:ilvl="3" w:tplc="77F2FD30">
      <w:numFmt w:val="bullet"/>
      <w:lvlText w:val=""/>
      <w:lvlJc w:val="left"/>
      <w:pPr>
        <w:ind w:left="2640" w:hanging="361"/>
      </w:pPr>
      <w:rPr>
        <w:rFonts w:ascii="Symbol" w:eastAsia="Times New Roman" w:hAnsi="Symbol" w:hint="default"/>
        <w:b w:val="0"/>
        <w:i w:val="0"/>
        <w:w w:val="100"/>
        <w:sz w:val="22"/>
      </w:rPr>
    </w:lvl>
    <w:lvl w:ilvl="4" w:tplc="A4BC5DE4">
      <w:numFmt w:val="bullet"/>
      <w:lvlText w:val="•"/>
      <w:lvlJc w:val="left"/>
      <w:pPr>
        <w:ind w:left="3682" w:hanging="361"/>
      </w:pPr>
      <w:rPr>
        <w:rFonts w:hint="default"/>
      </w:rPr>
    </w:lvl>
    <w:lvl w:ilvl="5" w:tplc="6232A1AA">
      <w:numFmt w:val="bullet"/>
      <w:lvlText w:val="•"/>
      <w:lvlJc w:val="left"/>
      <w:pPr>
        <w:ind w:left="4725" w:hanging="361"/>
      </w:pPr>
      <w:rPr>
        <w:rFonts w:hint="default"/>
      </w:rPr>
    </w:lvl>
    <w:lvl w:ilvl="6" w:tplc="65E464C4">
      <w:numFmt w:val="bullet"/>
      <w:lvlText w:val="•"/>
      <w:lvlJc w:val="left"/>
      <w:pPr>
        <w:ind w:left="5768" w:hanging="361"/>
      </w:pPr>
      <w:rPr>
        <w:rFonts w:hint="default"/>
      </w:rPr>
    </w:lvl>
    <w:lvl w:ilvl="7" w:tplc="51860792">
      <w:numFmt w:val="bullet"/>
      <w:lvlText w:val="•"/>
      <w:lvlJc w:val="left"/>
      <w:pPr>
        <w:ind w:left="6811" w:hanging="361"/>
      </w:pPr>
      <w:rPr>
        <w:rFonts w:hint="default"/>
      </w:rPr>
    </w:lvl>
    <w:lvl w:ilvl="8" w:tplc="AED47CDA">
      <w:numFmt w:val="bullet"/>
      <w:lvlText w:val="•"/>
      <w:lvlJc w:val="left"/>
      <w:pPr>
        <w:ind w:left="7854" w:hanging="361"/>
      </w:pPr>
      <w:rPr>
        <w:rFonts w:hint="default"/>
      </w:rPr>
    </w:lvl>
  </w:abstractNum>
  <w:abstractNum w:abstractNumId="2"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024F9"/>
    <w:multiLevelType w:val="hybridMultilevel"/>
    <w:tmpl w:val="2D9AE164"/>
    <w:lvl w:ilvl="0" w:tplc="7D5E1CF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A6E97C4">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680688A">
      <w:numFmt w:val="bullet"/>
      <w:lvlText w:val="•"/>
      <w:lvlJc w:val="left"/>
      <w:pPr>
        <w:ind w:left="2171" w:hanging="361"/>
      </w:pPr>
      <w:rPr>
        <w:rFonts w:hint="default"/>
        <w:lang w:val="en-US" w:eastAsia="en-US" w:bidi="ar-SA"/>
      </w:rPr>
    </w:lvl>
    <w:lvl w:ilvl="3" w:tplc="DF9C277E">
      <w:numFmt w:val="bullet"/>
      <w:lvlText w:val="•"/>
      <w:lvlJc w:val="left"/>
      <w:pPr>
        <w:ind w:left="3142" w:hanging="361"/>
      </w:pPr>
      <w:rPr>
        <w:rFonts w:hint="default"/>
        <w:lang w:val="en-US" w:eastAsia="en-US" w:bidi="ar-SA"/>
      </w:rPr>
    </w:lvl>
    <w:lvl w:ilvl="4" w:tplc="5852D404">
      <w:numFmt w:val="bullet"/>
      <w:lvlText w:val="•"/>
      <w:lvlJc w:val="left"/>
      <w:pPr>
        <w:ind w:left="4113" w:hanging="361"/>
      </w:pPr>
      <w:rPr>
        <w:rFonts w:hint="default"/>
        <w:lang w:val="en-US" w:eastAsia="en-US" w:bidi="ar-SA"/>
      </w:rPr>
    </w:lvl>
    <w:lvl w:ilvl="5" w:tplc="2E54BCD8">
      <w:numFmt w:val="bullet"/>
      <w:lvlText w:val="•"/>
      <w:lvlJc w:val="left"/>
      <w:pPr>
        <w:ind w:left="5084" w:hanging="361"/>
      </w:pPr>
      <w:rPr>
        <w:rFonts w:hint="default"/>
        <w:lang w:val="en-US" w:eastAsia="en-US" w:bidi="ar-SA"/>
      </w:rPr>
    </w:lvl>
    <w:lvl w:ilvl="6" w:tplc="3DA8B660">
      <w:numFmt w:val="bullet"/>
      <w:lvlText w:val="•"/>
      <w:lvlJc w:val="left"/>
      <w:pPr>
        <w:ind w:left="6055" w:hanging="361"/>
      </w:pPr>
      <w:rPr>
        <w:rFonts w:hint="default"/>
        <w:lang w:val="en-US" w:eastAsia="en-US" w:bidi="ar-SA"/>
      </w:rPr>
    </w:lvl>
    <w:lvl w:ilvl="7" w:tplc="248EA9F0">
      <w:numFmt w:val="bullet"/>
      <w:lvlText w:val="•"/>
      <w:lvlJc w:val="left"/>
      <w:pPr>
        <w:ind w:left="7026" w:hanging="361"/>
      </w:pPr>
      <w:rPr>
        <w:rFonts w:hint="default"/>
        <w:lang w:val="en-US" w:eastAsia="en-US" w:bidi="ar-SA"/>
      </w:rPr>
    </w:lvl>
    <w:lvl w:ilvl="8" w:tplc="DF882196">
      <w:numFmt w:val="bullet"/>
      <w:lvlText w:val="•"/>
      <w:lvlJc w:val="left"/>
      <w:pPr>
        <w:ind w:left="7997" w:hanging="361"/>
      </w:pPr>
      <w:rPr>
        <w:rFonts w:hint="default"/>
        <w:lang w:val="en-US" w:eastAsia="en-US" w:bidi="ar-SA"/>
      </w:rPr>
    </w:lvl>
  </w:abstractNum>
  <w:abstractNum w:abstractNumId="4" w15:restartNumberingAfterBreak="0">
    <w:nsid w:val="1C052ACC"/>
    <w:multiLevelType w:val="hybridMultilevel"/>
    <w:tmpl w:val="CC7A0BD0"/>
    <w:lvl w:ilvl="0" w:tplc="C898E2EC">
      <w:start w:val="1"/>
      <w:numFmt w:val="upperLetter"/>
      <w:lvlText w:val="%1."/>
      <w:lvlJc w:val="left"/>
      <w:pPr>
        <w:tabs>
          <w:tab w:val="num" w:pos="1440"/>
        </w:tabs>
        <w:ind w:left="1440" w:hanging="360"/>
      </w:pPr>
      <w:rPr>
        <w:rFonts w:cs="Times New Roman" w:hint="default"/>
        <w:b w:val="0"/>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E66E68"/>
    <w:multiLevelType w:val="hybridMultilevel"/>
    <w:tmpl w:val="F0AA4122"/>
    <w:lvl w:ilvl="0" w:tplc="492EBD8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E47E5"/>
    <w:multiLevelType w:val="hybridMultilevel"/>
    <w:tmpl w:val="A47CC36E"/>
    <w:lvl w:ilvl="0" w:tplc="07D256F6">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8EBC25D8">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15B4DADA">
      <w:numFmt w:val="bullet"/>
      <w:lvlText w:val="•"/>
      <w:lvlJc w:val="left"/>
      <w:pPr>
        <w:ind w:left="2171" w:hanging="361"/>
      </w:pPr>
      <w:rPr>
        <w:rFonts w:hint="default"/>
        <w:lang w:val="en-US" w:eastAsia="en-US" w:bidi="ar-SA"/>
      </w:rPr>
    </w:lvl>
    <w:lvl w:ilvl="3" w:tplc="9F4006DA">
      <w:numFmt w:val="bullet"/>
      <w:lvlText w:val="•"/>
      <w:lvlJc w:val="left"/>
      <w:pPr>
        <w:ind w:left="3142" w:hanging="361"/>
      </w:pPr>
      <w:rPr>
        <w:rFonts w:hint="default"/>
        <w:lang w:val="en-US" w:eastAsia="en-US" w:bidi="ar-SA"/>
      </w:rPr>
    </w:lvl>
    <w:lvl w:ilvl="4" w:tplc="4FE44E72">
      <w:numFmt w:val="bullet"/>
      <w:lvlText w:val="•"/>
      <w:lvlJc w:val="left"/>
      <w:pPr>
        <w:ind w:left="4113" w:hanging="361"/>
      </w:pPr>
      <w:rPr>
        <w:rFonts w:hint="default"/>
        <w:lang w:val="en-US" w:eastAsia="en-US" w:bidi="ar-SA"/>
      </w:rPr>
    </w:lvl>
    <w:lvl w:ilvl="5" w:tplc="E5F473E4">
      <w:numFmt w:val="bullet"/>
      <w:lvlText w:val="•"/>
      <w:lvlJc w:val="left"/>
      <w:pPr>
        <w:ind w:left="5084" w:hanging="361"/>
      </w:pPr>
      <w:rPr>
        <w:rFonts w:hint="default"/>
        <w:lang w:val="en-US" w:eastAsia="en-US" w:bidi="ar-SA"/>
      </w:rPr>
    </w:lvl>
    <w:lvl w:ilvl="6" w:tplc="72CED62C">
      <w:numFmt w:val="bullet"/>
      <w:lvlText w:val="•"/>
      <w:lvlJc w:val="left"/>
      <w:pPr>
        <w:ind w:left="6055" w:hanging="361"/>
      </w:pPr>
      <w:rPr>
        <w:rFonts w:hint="default"/>
        <w:lang w:val="en-US" w:eastAsia="en-US" w:bidi="ar-SA"/>
      </w:rPr>
    </w:lvl>
    <w:lvl w:ilvl="7" w:tplc="E90282A4">
      <w:numFmt w:val="bullet"/>
      <w:lvlText w:val="•"/>
      <w:lvlJc w:val="left"/>
      <w:pPr>
        <w:ind w:left="7026" w:hanging="361"/>
      </w:pPr>
      <w:rPr>
        <w:rFonts w:hint="default"/>
        <w:lang w:val="en-US" w:eastAsia="en-US" w:bidi="ar-SA"/>
      </w:rPr>
    </w:lvl>
    <w:lvl w:ilvl="8" w:tplc="43800516">
      <w:numFmt w:val="bullet"/>
      <w:lvlText w:val="•"/>
      <w:lvlJc w:val="left"/>
      <w:pPr>
        <w:ind w:left="7997" w:hanging="361"/>
      </w:pPr>
      <w:rPr>
        <w:rFonts w:hint="default"/>
        <w:lang w:val="en-US" w:eastAsia="en-US" w:bidi="ar-SA"/>
      </w:rPr>
    </w:lvl>
  </w:abstractNum>
  <w:abstractNum w:abstractNumId="12" w15:restartNumberingAfterBreak="0">
    <w:nsid w:val="5A6C17E3"/>
    <w:multiLevelType w:val="hybridMultilevel"/>
    <w:tmpl w:val="1584B22A"/>
    <w:lvl w:ilvl="0" w:tplc="94680048">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4B28AFB8">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07A54D0">
      <w:numFmt w:val="bullet"/>
      <w:lvlText w:val=""/>
      <w:lvlJc w:val="left"/>
      <w:pPr>
        <w:ind w:left="1919" w:hanging="361"/>
      </w:pPr>
      <w:rPr>
        <w:rFonts w:ascii="Wingdings" w:eastAsia="Wingdings" w:hAnsi="Wingdings" w:cs="Wingdings" w:hint="default"/>
        <w:b w:val="0"/>
        <w:bCs w:val="0"/>
        <w:i w:val="0"/>
        <w:iCs w:val="0"/>
        <w:w w:val="100"/>
        <w:sz w:val="22"/>
        <w:szCs w:val="22"/>
        <w:lang w:val="en-US" w:eastAsia="en-US" w:bidi="ar-SA"/>
      </w:rPr>
    </w:lvl>
    <w:lvl w:ilvl="3" w:tplc="425AD7C0">
      <w:numFmt w:val="bullet"/>
      <w:lvlText w:val="•"/>
      <w:lvlJc w:val="left"/>
      <w:pPr>
        <w:ind w:left="2925" w:hanging="361"/>
      </w:pPr>
      <w:rPr>
        <w:rFonts w:hint="default"/>
        <w:lang w:val="en-US" w:eastAsia="en-US" w:bidi="ar-SA"/>
      </w:rPr>
    </w:lvl>
    <w:lvl w:ilvl="4" w:tplc="7B969ED8">
      <w:numFmt w:val="bullet"/>
      <w:lvlText w:val="•"/>
      <w:lvlJc w:val="left"/>
      <w:pPr>
        <w:ind w:left="3930" w:hanging="361"/>
      </w:pPr>
      <w:rPr>
        <w:rFonts w:hint="default"/>
        <w:lang w:val="en-US" w:eastAsia="en-US" w:bidi="ar-SA"/>
      </w:rPr>
    </w:lvl>
    <w:lvl w:ilvl="5" w:tplc="3A64929A">
      <w:numFmt w:val="bullet"/>
      <w:lvlText w:val="•"/>
      <w:lvlJc w:val="left"/>
      <w:pPr>
        <w:ind w:left="4935" w:hanging="361"/>
      </w:pPr>
      <w:rPr>
        <w:rFonts w:hint="default"/>
        <w:lang w:val="en-US" w:eastAsia="en-US" w:bidi="ar-SA"/>
      </w:rPr>
    </w:lvl>
    <w:lvl w:ilvl="6" w:tplc="B994FA44">
      <w:numFmt w:val="bullet"/>
      <w:lvlText w:val="•"/>
      <w:lvlJc w:val="left"/>
      <w:pPr>
        <w:ind w:left="5940" w:hanging="361"/>
      </w:pPr>
      <w:rPr>
        <w:rFonts w:hint="default"/>
        <w:lang w:val="en-US" w:eastAsia="en-US" w:bidi="ar-SA"/>
      </w:rPr>
    </w:lvl>
    <w:lvl w:ilvl="7" w:tplc="9996B4FC">
      <w:numFmt w:val="bullet"/>
      <w:lvlText w:val="•"/>
      <w:lvlJc w:val="left"/>
      <w:pPr>
        <w:ind w:left="6945" w:hanging="361"/>
      </w:pPr>
      <w:rPr>
        <w:rFonts w:hint="default"/>
        <w:lang w:val="en-US" w:eastAsia="en-US" w:bidi="ar-SA"/>
      </w:rPr>
    </w:lvl>
    <w:lvl w:ilvl="8" w:tplc="B23C2838">
      <w:numFmt w:val="bullet"/>
      <w:lvlText w:val="•"/>
      <w:lvlJc w:val="left"/>
      <w:pPr>
        <w:ind w:left="7950" w:hanging="361"/>
      </w:pPr>
      <w:rPr>
        <w:rFonts w:hint="default"/>
        <w:lang w:val="en-US" w:eastAsia="en-US" w:bidi="ar-SA"/>
      </w:rPr>
    </w:lvl>
  </w:abstractNum>
  <w:abstractNum w:abstractNumId="13"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ED26DC3"/>
    <w:multiLevelType w:val="hybridMultilevel"/>
    <w:tmpl w:val="44167866"/>
    <w:lvl w:ilvl="0" w:tplc="4760B122">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1ABAB36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C4A21592">
      <w:numFmt w:val="bullet"/>
      <w:lvlText w:val="•"/>
      <w:lvlJc w:val="left"/>
      <w:pPr>
        <w:ind w:left="2173" w:hanging="361"/>
      </w:pPr>
      <w:rPr>
        <w:rFonts w:hint="default"/>
        <w:lang w:val="en-US" w:eastAsia="en-US" w:bidi="ar-SA"/>
      </w:rPr>
    </w:lvl>
    <w:lvl w:ilvl="3" w:tplc="ED0EE14C">
      <w:numFmt w:val="bullet"/>
      <w:lvlText w:val="•"/>
      <w:lvlJc w:val="left"/>
      <w:pPr>
        <w:ind w:left="3146" w:hanging="361"/>
      </w:pPr>
      <w:rPr>
        <w:rFonts w:hint="default"/>
        <w:lang w:val="en-US" w:eastAsia="en-US" w:bidi="ar-SA"/>
      </w:rPr>
    </w:lvl>
    <w:lvl w:ilvl="4" w:tplc="D13A4588">
      <w:numFmt w:val="bullet"/>
      <w:lvlText w:val="•"/>
      <w:lvlJc w:val="left"/>
      <w:pPr>
        <w:ind w:left="4120" w:hanging="361"/>
      </w:pPr>
      <w:rPr>
        <w:rFonts w:hint="default"/>
        <w:lang w:val="en-US" w:eastAsia="en-US" w:bidi="ar-SA"/>
      </w:rPr>
    </w:lvl>
    <w:lvl w:ilvl="5" w:tplc="CF34AAEC">
      <w:numFmt w:val="bullet"/>
      <w:lvlText w:val="•"/>
      <w:lvlJc w:val="left"/>
      <w:pPr>
        <w:ind w:left="5093" w:hanging="361"/>
      </w:pPr>
      <w:rPr>
        <w:rFonts w:hint="default"/>
        <w:lang w:val="en-US" w:eastAsia="en-US" w:bidi="ar-SA"/>
      </w:rPr>
    </w:lvl>
    <w:lvl w:ilvl="6" w:tplc="8C1EF5E0">
      <w:numFmt w:val="bullet"/>
      <w:lvlText w:val="•"/>
      <w:lvlJc w:val="left"/>
      <w:pPr>
        <w:ind w:left="6066" w:hanging="361"/>
      </w:pPr>
      <w:rPr>
        <w:rFonts w:hint="default"/>
        <w:lang w:val="en-US" w:eastAsia="en-US" w:bidi="ar-SA"/>
      </w:rPr>
    </w:lvl>
    <w:lvl w:ilvl="7" w:tplc="3BCA0E56">
      <w:numFmt w:val="bullet"/>
      <w:lvlText w:val="•"/>
      <w:lvlJc w:val="left"/>
      <w:pPr>
        <w:ind w:left="7040" w:hanging="361"/>
      </w:pPr>
      <w:rPr>
        <w:rFonts w:hint="default"/>
        <w:lang w:val="en-US" w:eastAsia="en-US" w:bidi="ar-SA"/>
      </w:rPr>
    </w:lvl>
    <w:lvl w:ilvl="8" w:tplc="41D61334">
      <w:numFmt w:val="bullet"/>
      <w:lvlText w:val="•"/>
      <w:lvlJc w:val="left"/>
      <w:pPr>
        <w:ind w:left="8013" w:hanging="361"/>
      </w:pPr>
      <w:rPr>
        <w:rFonts w:hint="default"/>
        <w:lang w:val="en-US" w:eastAsia="en-US" w:bidi="ar-SA"/>
      </w:rPr>
    </w:lvl>
  </w:abstractNum>
  <w:abstractNum w:abstractNumId="15" w15:restartNumberingAfterBreak="0">
    <w:nsid w:val="613F7EBA"/>
    <w:multiLevelType w:val="hybridMultilevel"/>
    <w:tmpl w:val="0F0EC94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9AF2C81"/>
    <w:multiLevelType w:val="hybridMultilevel"/>
    <w:tmpl w:val="14649824"/>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F8161AAE">
      <w:start w:val="1"/>
      <w:numFmt w:val="upperLetter"/>
      <w:lvlText w:val="%3."/>
      <w:lvlJc w:val="left"/>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746193"/>
    <w:multiLevelType w:val="hybridMultilevel"/>
    <w:tmpl w:val="DC3EB0EE"/>
    <w:lvl w:ilvl="0" w:tplc="124C4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0309DE"/>
    <w:multiLevelType w:val="hybridMultilevel"/>
    <w:tmpl w:val="9902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4977B4"/>
    <w:multiLevelType w:val="hybridMultilevel"/>
    <w:tmpl w:val="19B6CDB6"/>
    <w:lvl w:ilvl="0" w:tplc="3A902314">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364E9D22">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99A0122E">
      <w:numFmt w:val="bullet"/>
      <w:lvlText w:val=""/>
      <w:lvlJc w:val="left"/>
      <w:pPr>
        <w:ind w:left="1920" w:hanging="361"/>
      </w:pPr>
      <w:rPr>
        <w:rFonts w:ascii="Wingdings" w:eastAsia="Wingdings" w:hAnsi="Wingdings" w:cs="Wingdings" w:hint="default"/>
        <w:b w:val="0"/>
        <w:bCs w:val="0"/>
        <w:i w:val="0"/>
        <w:iCs w:val="0"/>
        <w:w w:val="100"/>
        <w:sz w:val="22"/>
        <w:szCs w:val="22"/>
        <w:lang w:val="en-US" w:eastAsia="en-US" w:bidi="ar-SA"/>
      </w:rPr>
    </w:lvl>
    <w:lvl w:ilvl="3" w:tplc="AAAC05B6">
      <w:numFmt w:val="bullet"/>
      <w:lvlText w:val="•"/>
      <w:lvlJc w:val="left"/>
      <w:pPr>
        <w:ind w:left="2925" w:hanging="361"/>
      </w:pPr>
      <w:rPr>
        <w:rFonts w:hint="default"/>
        <w:lang w:val="en-US" w:eastAsia="en-US" w:bidi="ar-SA"/>
      </w:rPr>
    </w:lvl>
    <w:lvl w:ilvl="4" w:tplc="7E6A41F0">
      <w:numFmt w:val="bullet"/>
      <w:lvlText w:val="•"/>
      <w:lvlJc w:val="left"/>
      <w:pPr>
        <w:ind w:left="3930" w:hanging="361"/>
      </w:pPr>
      <w:rPr>
        <w:rFonts w:hint="default"/>
        <w:lang w:val="en-US" w:eastAsia="en-US" w:bidi="ar-SA"/>
      </w:rPr>
    </w:lvl>
    <w:lvl w:ilvl="5" w:tplc="FCFCE622">
      <w:numFmt w:val="bullet"/>
      <w:lvlText w:val="•"/>
      <w:lvlJc w:val="left"/>
      <w:pPr>
        <w:ind w:left="4935" w:hanging="361"/>
      </w:pPr>
      <w:rPr>
        <w:rFonts w:hint="default"/>
        <w:lang w:val="en-US" w:eastAsia="en-US" w:bidi="ar-SA"/>
      </w:rPr>
    </w:lvl>
    <w:lvl w:ilvl="6" w:tplc="5F8A8D58">
      <w:numFmt w:val="bullet"/>
      <w:lvlText w:val="•"/>
      <w:lvlJc w:val="left"/>
      <w:pPr>
        <w:ind w:left="5940" w:hanging="361"/>
      </w:pPr>
      <w:rPr>
        <w:rFonts w:hint="default"/>
        <w:lang w:val="en-US" w:eastAsia="en-US" w:bidi="ar-SA"/>
      </w:rPr>
    </w:lvl>
    <w:lvl w:ilvl="7" w:tplc="014C1CEA">
      <w:numFmt w:val="bullet"/>
      <w:lvlText w:val="•"/>
      <w:lvlJc w:val="left"/>
      <w:pPr>
        <w:ind w:left="6945" w:hanging="361"/>
      </w:pPr>
      <w:rPr>
        <w:rFonts w:hint="default"/>
        <w:lang w:val="en-US" w:eastAsia="en-US" w:bidi="ar-SA"/>
      </w:rPr>
    </w:lvl>
    <w:lvl w:ilvl="8" w:tplc="BB2AC6A4">
      <w:numFmt w:val="bullet"/>
      <w:lvlText w:val="•"/>
      <w:lvlJc w:val="left"/>
      <w:pPr>
        <w:ind w:left="7950" w:hanging="361"/>
      </w:pPr>
      <w:rPr>
        <w:rFonts w:hint="default"/>
        <w:lang w:val="en-US" w:eastAsia="en-US" w:bidi="ar-SA"/>
      </w:rPr>
    </w:lvl>
  </w:abstractNum>
  <w:abstractNum w:abstractNumId="21" w15:restartNumberingAfterBreak="0">
    <w:nsid w:val="75D41AF1"/>
    <w:multiLevelType w:val="hybridMultilevel"/>
    <w:tmpl w:val="92E847C6"/>
    <w:lvl w:ilvl="0" w:tplc="E1A4DC8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A36E6132">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36F25E3C">
      <w:numFmt w:val="bullet"/>
      <w:lvlText w:val="•"/>
      <w:lvlJc w:val="left"/>
      <w:pPr>
        <w:ind w:left="2171" w:hanging="361"/>
      </w:pPr>
      <w:rPr>
        <w:rFonts w:hint="default"/>
        <w:lang w:val="en-US" w:eastAsia="en-US" w:bidi="ar-SA"/>
      </w:rPr>
    </w:lvl>
    <w:lvl w:ilvl="3" w:tplc="A712D736">
      <w:numFmt w:val="bullet"/>
      <w:lvlText w:val="•"/>
      <w:lvlJc w:val="left"/>
      <w:pPr>
        <w:ind w:left="3142" w:hanging="361"/>
      </w:pPr>
      <w:rPr>
        <w:rFonts w:hint="default"/>
        <w:lang w:val="en-US" w:eastAsia="en-US" w:bidi="ar-SA"/>
      </w:rPr>
    </w:lvl>
    <w:lvl w:ilvl="4" w:tplc="E262855E">
      <w:numFmt w:val="bullet"/>
      <w:lvlText w:val="•"/>
      <w:lvlJc w:val="left"/>
      <w:pPr>
        <w:ind w:left="4113" w:hanging="361"/>
      </w:pPr>
      <w:rPr>
        <w:rFonts w:hint="default"/>
        <w:lang w:val="en-US" w:eastAsia="en-US" w:bidi="ar-SA"/>
      </w:rPr>
    </w:lvl>
    <w:lvl w:ilvl="5" w:tplc="017A1926">
      <w:numFmt w:val="bullet"/>
      <w:lvlText w:val="•"/>
      <w:lvlJc w:val="left"/>
      <w:pPr>
        <w:ind w:left="5084" w:hanging="361"/>
      </w:pPr>
      <w:rPr>
        <w:rFonts w:hint="default"/>
        <w:lang w:val="en-US" w:eastAsia="en-US" w:bidi="ar-SA"/>
      </w:rPr>
    </w:lvl>
    <w:lvl w:ilvl="6" w:tplc="1DEC3BFE">
      <w:numFmt w:val="bullet"/>
      <w:lvlText w:val="•"/>
      <w:lvlJc w:val="left"/>
      <w:pPr>
        <w:ind w:left="6055" w:hanging="361"/>
      </w:pPr>
      <w:rPr>
        <w:rFonts w:hint="default"/>
        <w:lang w:val="en-US" w:eastAsia="en-US" w:bidi="ar-SA"/>
      </w:rPr>
    </w:lvl>
    <w:lvl w:ilvl="7" w:tplc="E74A7DA6">
      <w:numFmt w:val="bullet"/>
      <w:lvlText w:val="•"/>
      <w:lvlJc w:val="left"/>
      <w:pPr>
        <w:ind w:left="7026" w:hanging="361"/>
      </w:pPr>
      <w:rPr>
        <w:rFonts w:hint="default"/>
        <w:lang w:val="en-US" w:eastAsia="en-US" w:bidi="ar-SA"/>
      </w:rPr>
    </w:lvl>
    <w:lvl w:ilvl="8" w:tplc="DD4EB4C2">
      <w:numFmt w:val="bullet"/>
      <w:lvlText w:val="•"/>
      <w:lvlJc w:val="left"/>
      <w:pPr>
        <w:ind w:left="7997" w:hanging="361"/>
      </w:pPr>
      <w:rPr>
        <w:rFonts w:hint="default"/>
        <w:lang w:val="en-US" w:eastAsia="en-US" w:bidi="ar-SA"/>
      </w:rPr>
    </w:lvl>
  </w:abstractNum>
  <w:abstractNum w:abstractNumId="22"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8230E"/>
    <w:multiLevelType w:val="hybridMultilevel"/>
    <w:tmpl w:val="EFC27798"/>
    <w:lvl w:ilvl="0" w:tplc="4104A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B7369"/>
    <w:multiLevelType w:val="hybridMultilevel"/>
    <w:tmpl w:val="8C5C1CE6"/>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5"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953903833">
    <w:abstractNumId w:val="7"/>
  </w:num>
  <w:num w:numId="2" w16cid:durableId="1289628185">
    <w:abstractNumId w:val="4"/>
  </w:num>
  <w:num w:numId="3" w16cid:durableId="1732195412">
    <w:abstractNumId w:val="25"/>
  </w:num>
  <w:num w:numId="4" w16cid:durableId="2020426051">
    <w:abstractNumId w:val="13"/>
  </w:num>
  <w:num w:numId="5" w16cid:durableId="1761565547">
    <w:abstractNumId w:val="17"/>
  </w:num>
  <w:num w:numId="6" w16cid:durableId="2143840610">
    <w:abstractNumId w:val="2"/>
  </w:num>
  <w:num w:numId="7" w16cid:durableId="604963734">
    <w:abstractNumId w:val="22"/>
  </w:num>
  <w:num w:numId="8" w16cid:durableId="1156384921">
    <w:abstractNumId w:val="5"/>
  </w:num>
  <w:num w:numId="9" w16cid:durableId="1880168508">
    <w:abstractNumId w:val="9"/>
  </w:num>
  <w:num w:numId="10" w16cid:durableId="1952777696">
    <w:abstractNumId w:val="3"/>
  </w:num>
  <w:num w:numId="11" w16cid:durableId="1011026491">
    <w:abstractNumId w:val="21"/>
  </w:num>
  <w:num w:numId="12" w16cid:durableId="1022318097">
    <w:abstractNumId w:val="1"/>
  </w:num>
  <w:num w:numId="13" w16cid:durableId="1365057665">
    <w:abstractNumId w:val="8"/>
  </w:num>
  <w:num w:numId="14" w16cid:durableId="16298973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781524">
    <w:abstractNumId w:val="24"/>
  </w:num>
  <w:num w:numId="16" w16cid:durableId="1903174313">
    <w:abstractNumId w:val="15"/>
  </w:num>
  <w:num w:numId="17" w16cid:durableId="1956330785">
    <w:abstractNumId w:val="11"/>
  </w:num>
  <w:num w:numId="18" w16cid:durableId="808088123">
    <w:abstractNumId w:val="0"/>
  </w:num>
  <w:num w:numId="19" w16cid:durableId="890579136">
    <w:abstractNumId w:val="18"/>
  </w:num>
  <w:num w:numId="20" w16cid:durableId="1178271854">
    <w:abstractNumId w:val="23"/>
  </w:num>
  <w:num w:numId="21" w16cid:durableId="101606589">
    <w:abstractNumId w:val="19"/>
  </w:num>
  <w:num w:numId="22" w16cid:durableId="2094620860">
    <w:abstractNumId w:val="14"/>
  </w:num>
  <w:num w:numId="23" w16cid:durableId="1845390375">
    <w:abstractNumId w:val="6"/>
  </w:num>
  <w:num w:numId="24" w16cid:durableId="1490706101">
    <w:abstractNumId w:val="12"/>
  </w:num>
  <w:num w:numId="25" w16cid:durableId="1116682763">
    <w:abstractNumId w:val="10"/>
  </w:num>
  <w:num w:numId="26" w16cid:durableId="16242990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5178E"/>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AEF"/>
    <w:rsid w:val="00091550"/>
    <w:rsid w:val="00092BDC"/>
    <w:rsid w:val="00094F13"/>
    <w:rsid w:val="00096BBC"/>
    <w:rsid w:val="000979EB"/>
    <w:rsid w:val="00097C68"/>
    <w:rsid w:val="000A13F4"/>
    <w:rsid w:val="000A2B73"/>
    <w:rsid w:val="000A3AE9"/>
    <w:rsid w:val="000A447E"/>
    <w:rsid w:val="000A48F6"/>
    <w:rsid w:val="000A5BFE"/>
    <w:rsid w:val="000A7005"/>
    <w:rsid w:val="000A719E"/>
    <w:rsid w:val="000B0C92"/>
    <w:rsid w:val="000B2D1F"/>
    <w:rsid w:val="000B3A0A"/>
    <w:rsid w:val="000B455D"/>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7AE"/>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F78"/>
    <w:rsid w:val="0013628E"/>
    <w:rsid w:val="00140394"/>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65673"/>
    <w:rsid w:val="001702FA"/>
    <w:rsid w:val="00170A97"/>
    <w:rsid w:val="00171E33"/>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29EF"/>
    <w:rsid w:val="00222EC3"/>
    <w:rsid w:val="002236D1"/>
    <w:rsid w:val="00223D67"/>
    <w:rsid w:val="0022498E"/>
    <w:rsid w:val="00224E22"/>
    <w:rsid w:val="002264C8"/>
    <w:rsid w:val="00226665"/>
    <w:rsid w:val="00226FA0"/>
    <w:rsid w:val="002272A7"/>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10D2"/>
    <w:rsid w:val="0026127B"/>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6340"/>
    <w:rsid w:val="002A6744"/>
    <w:rsid w:val="002B051D"/>
    <w:rsid w:val="002B1724"/>
    <w:rsid w:val="002B2070"/>
    <w:rsid w:val="002B247E"/>
    <w:rsid w:val="002B272D"/>
    <w:rsid w:val="002B4FC5"/>
    <w:rsid w:val="002C08A9"/>
    <w:rsid w:val="002C133A"/>
    <w:rsid w:val="002C14CD"/>
    <w:rsid w:val="002C2C47"/>
    <w:rsid w:val="002C33BF"/>
    <w:rsid w:val="002C3A0D"/>
    <w:rsid w:val="002C629D"/>
    <w:rsid w:val="002C6FB7"/>
    <w:rsid w:val="002C793E"/>
    <w:rsid w:val="002D16EB"/>
    <w:rsid w:val="002D1A54"/>
    <w:rsid w:val="002D1CF4"/>
    <w:rsid w:val="002D23AC"/>
    <w:rsid w:val="002D3A19"/>
    <w:rsid w:val="002D6660"/>
    <w:rsid w:val="002D685B"/>
    <w:rsid w:val="002D6E8E"/>
    <w:rsid w:val="002D7051"/>
    <w:rsid w:val="002E01D7"/>
    <w:rsid w:val="002E051E"/>
    <w:rsid w:val="002E0594"/>
    <w:rsid w:val="002E05B9"/>
    <w:rsid w:val="002E1CC0"/>
    <w:rsid w:val="002E2725"/>
    <w:rsid w:val="002E3693"/>
    <w:rsid w:val="002E38E0"/>
    <w:rsid w:val="002E66B6"/>
    <w:rsid w:val="002E6BE6"/>
    <w:rsid w:val="002E7063"/>
    <w:rsid w:val="002F0CA3"/>
    <w:rsid w:val="002F11A2"/>
    <w:rsid w:val="002F18E7"/>
    <w:rsid w:val="002F41BA"/>
    <w:rsid w:val="002F5EA7"/>
    <w:rsid w:val="002F5EC3"/>
    <w:rsid w:val="002F7C79"/>
    <w:rsid w:val="00300322"/>
    <w:rsid w:val="003009D5"/>
    <w:rsid w:val="00302112"/>
    <w:rsid w:val="003039F0"/>
    <w:rsid w:val="00304510"/>
    <w:rsid w:val="0030589E"/>
    <w:rsid w:val="00305AA7"/>
    <w:rsid w:val="00306723"/>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40BC"/>
    <w:rsid w:val="0037461A"/>
    <w:rsid w:val="00374FEE"/>
    <w:rsid w:val="003752C3"/>
    <w:rsid w:val="0037560A"/>
    <w:rsid w:val="00375A8C"/>
    <w:rsid w:val="00375E95"/>
    <w:rsid w:val="003772D1"/>
    <w:rsid w:val="00377BCE"/>
    <w:rsid w:val="00377BDC"/>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4AB7"/>
    <w:rsid w:val="00395282"/>
    <w:rsid w:val="00396EE8"/>
    <w:rsid w:val="00396FFC"/>
    <w:rsid w:val="003975BD"/>
    <w:rsid w:val="003A1366"/>
    <w:rsid w:val="003A1DE0"/>
    <w:rsid w:val="003A20A4"/>
    <w:rsid w:val="003A20C1"/>
    <w:rsid w:val="003A251E"/>
    <w:rsid w:val="003A2835"/>
    <w:rsid w:val="003A30ED"/>
    <w:rsid w:val="003A3E7E"/>
    <w:rsid w:val="003A4D88"/>
    <w:rsid w:val="003A59AE"/>
    <w:rsid w:val="003A6D7C"/>
    <w:rsid w:val="003A7472"/>
    <w:rsid w:val="003A7528"/>
    <w:rsid w:val="003B0612"/>
    <w:rsid w:val="003B1F73"/>
    <w:rsid w:val="003B30E3"/>
    <w:rsid w:val="003B5784"/>
    <w:rsid w:val="003B6914"/>
    <w:rsid w:val="003B6A61"/>
    <w:rsid w:val="003B7301"/>
    <w:rsid w:val="003C0143"/>
    <w:rsid w:val="003C13B7"/>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4587"/>
    <w:rsid w:val="003F49B5"/>
    <w:rsid w:val="003F4CD9"/>
    <w:rsid w:val="003F6FA1"/>
    <w:rsid w:val="0040061E"/>
    <w:rsid w:val="00400839"/>
    <w:rsid w:val="004017E7"/>
    <w:rsid w:val="00401988"/>
    <w:rsid w:val="00402993"/>
    <w:rsid w:val="00402DED"/>
    <w:rsid w:val="00403697"/>
    <w:rsid w:val="00403704"/>
    <w:rsid w:val="0040578E"/>
    <w:rsid w:val="004071CD"/>
    <w:rsid w:val="0040782D"/>
    <w:rsid w:val="004100A4"/>
    <w:rsid w:val="00410824"/>
    <w:rsid w:val="00412CF0"/>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C6D"/>
    <w:rsid w:val="004505BF"/>
    <w:rsid w:val="0045132B"/>
    <w:rsid w:val="00451DD5"/>
    <w:rsid w:val="0045264D"/>
    <w:rsid w:val="004528EB"/>
    <w:rsid w:val="0045447F"/>
    <w:rsid w:val="004546DE"/>
    <w:rsid w:val="0045559F"/>
    <w:rsid w:val="004557EB"/>
    <w:rsid w:val="00455EBA"/>
    <w:rsid w:val="00456A7D"/>
    <w:rsid w:val="004574F1"/>
    <w:rsid w:val="00460996"/>
    <w:rsid w:val="00460A19"/>
    <w:rsid w:val="00462597"/>
    <w:rsid w:val="00462FCE"/>
    <w:rsid w:val="0046308C"/>
    <w:rsid w:val="0046510B"/>
    <w:rsid w:val="0046558D"/>
    <w:rsid w:val="00465C16"/>
    <w:rsid w:val="00465E1F"/>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23"/>
    <w:rsid w:val="004B2186"/>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A5"/>
    <w:rsid w:val="004D4990"/>
    <w:rsid w:val="004D4C03"/>
    <w:rsid w:val="004D4C26"/>
    <w:rsid w:val="004D5405"/>
    <w:rsid w:val="004D54CA"/>
    <w:rsid w:val="004D60A3"/>
    <w:rsid w:val="004D62B5"/>
    <w:rsid w:val="004D6A9F"/>
    <w:rsid w:val="004E15DC"/>
    <w:rsid w:val="004E33B2"/>
    <w:rsid w:val="004E3F63"/>
    <w:rsid w:val="004E4156"/>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39B9"/>
    <w:rsid w:val="005B6281"/>
    <w:rsid w:val="005B6D65"/>
    <w:rsid w:val="005B71E1"/>
    <w:rsid w:val="005B746D"/>
    <w:rsid w:val="005B7950"/>
    <w:rsid w:val="005C0D4E"/>
    <w:rsid w:val="005C1539"/>
    <w:rsid w:val="005C2467"/>
    <w:rsid w:val="005C2DC9"/>
    <w:rsid w:val="005C3F38"/>
    <w:rsid w:val="005C443E"/>
    <w:rsid w:val="005D2A51"/>
    <w:rsid w:val="005D6890"/>
    <w:rsid w:val="005D7BA6"/>
    <w:rsid w:val="005D7BAE"/>
    <w:rsid w:val="005E009B"/>
    <w:rsid w:val="005E09C0"/>
    <w:rsid w:val="005E0F7B"/>
    <w:rsid w:val="005E175E"/>
    <w:rsid w:val="005E17EA"/>
    <w:rsid w:val="005E207E"/>
    <w:rsid w:val="005E4653"/>
    <w:rsid w:val="005E6308"/>
    <w:rsid w:val="005E66BD"/>
    <w:rsid w:val="005E72B5"/>
    <w:rsid w:val="005F1BA3"/>
    <w:rsid w:val="005F1DDF"/>
    <w:rsid w:val="005F36AC"/>
    <w:rsid w:val="005F3EE7"/>
    <w:rsid w:val="005F4A30"/>
    <w:rsid w:val="005F4D65"/>
    <w:rsid w:val="005F561D"/>
    <w:rsid w:val="005F68BB"/>
    <w:rsid w:val="005F73A0"/>
    <w:rsid w:val="005F78F1"/>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71F5"/>
    <w:rsid w:val="00677270"/>
    <w:rsid w:val="00681A15"/>
    <w:rsid w:val="006821C3"/>
    <w:rsid w:val="00682324"/>
    <w:rsid w:val="00683191"/>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BAF"/>
    <w:rsid w:val="006A7FD5"/>
    <w:rsid w:val="006B0528"/>
    <w:rsid w:val="006B106F"/>
    <w:rsid w:val="006B2475"/>
    <w:rsid w:val="006B2A91"/>
    <w:rsid w:val="006B4C16"/>
    <w:rsid w:val="006B4C80"/>
    <w:rsid w:val="006B5771"/>
    <w:rsid w:val="006B58BE"/>
    <w:rsid w:val="006B76F9"/>
    <w:rsid w:val="006C0313"/>
    <w:rsid w:val="006C0849"/>
    <w:rsid w:val="006C15AD"/>
    <w:rsid w:val="006C3EFE"/>
    <w:rsid w:val="006C55AF"/>
    <w:rsid w:val="006C611E"/>
    <w:rsid w:val="006C6B6F"/>
    <w:rsid w:val="006C7F02"/>
    <w:rsid w:val="006D03E9"/>
    <w:rsid w:val="006D09F5"/>
    <w:rsid w:val="006D0CB4"/>
    <w:rsid w:val="006D1654"/>
    <w:rsid w:val="006D3350"/>
    <w:rsid w:val="006D48C2"/>
    <w:rsid w:val="006D4AFE"/>
    <w:rsid w:val="006D4CF2"/>
    <w:rsid w:val="006D6498"/>
    <w:rsid w:val="006D70F2"/>
    <w:rsid w:val="006E06F2"/>
    <w:rsid w:val="006E0A1C"/>
    <w:rsid w:val="006E0B3F"/>
    <w:rsid w:val="006E0C61"/>
    <w:rsid w:val="006E0D92"/>
    <w:rsid w:val="006E0EAA"/>
    <w:rsid w:val="006E0F04"/>
    <w:rsid w:val="006E1DB7"/>
    <w:rsid w:val="006E7526"/>
    <w:rsid w:val="006E763D"/>
    <w:rsid w:val="006F076E"/>
    <w:rsid w:val="006F1D6D"/>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11DA"/>
    <w:rsid w:val="00721421"/>
    <w:rsid w:val="007237A6"/>
    <w:rsid w:val="00724690"/>
    <w:rsid w:val="00725112"/>
    <w:rsid w:val="00725477"/>
    <w:rsid w:val="00726364"/>
    <w:rsid w:val="00726EC3"/>
    <w:rsid w:val="0073181C"/>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449A"/>
    <w:rsid w:val="007652C2"/>
    <w:rsid w:val="00765A8E"/>
    <w:rsid w:val="00766A27"/>
    <w:rsid w:val="00767147"/>
    <w:rsid w:val="00767826"/>
    <w:rsid w:val="00767973"/>
    <w:rsid w:val="007679B0"/>
    <w:rsid w:val="00771D22"/>
    <w:rsid w:val="00772208"/>
    <w:rsid w:val="00772A64"/>
    <w:rsid w:val="007773BB"/>
    <w:rsid w:val="00780C8E"/>
    <w:rsid w:val="00780D27"/>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3C77"/>
    <w:rsid w:val="007A45DD"/>
    <w:rsid w:val="007A582A"/>
    <w:rsid w:val="007A72A8"/>
    <w:rsid w:val="007A79CD"/>
    <w:rsid w:val="007A7BD3"/>
    <w:rsid w:val="007B048D"/>
    <w:rsid w:val="007B050E"/>
    <w:rsid w:val="007B0F98"/>
    <w:rsid w:val="007B1229"/>
    <w:rsid w:val="007B6181"/>
    <w:rsid w:val="007B7DB7"/>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560E"/>
    <w:rsid w:val="00805685"/>
    <w:rsid w:val="00806414"/>
    <w:rsid w:val="00806CD7"/>
    <w:rsid w:val="0080724F"/>
    <w:rsid w:val="00810369"/>
    <w:rsid w:val="00813AB6"/>
    <w:rsid w:val="00815456"/>
    <w:rsid w:val="008158BD"/>
    <w:rsid w:val="00816E85"/>
    <w:rsid w:val="00820710"/>
    <w:rsid w:val="00820731"/>
    <w:rsid w:val="00820EC5"/>
    <w:rsid w:val="008216F1"/>
    <w:rsid w:val="00823C00"/>
    <w:rsid w:val="00825237"/>
    <w:rsid w:val="00825682"/>
    <w:rsid w:val="008275A8"/>
    <w:rsid w:val="00827FEA"/>
    <w:rsid w:val="00830897"/>
    <w:rsid w:val="00830D09"/>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168A"/>
    <w:rsid w:val="008518E9"/>
    <w:rsid w:val="00852570"/>
    <w:rsid w:val="00853142"/>
    <w:rsid w:val="00854A07"/>
    <w:rsid w:val="00854F47"/>
    <w:rsid w:val="00855552"/>
    <w:rsid w:val="008561E3"/>
    <w:rsid w:val="00857265"/>
    <w:rsid w:val="00860982"/>
    <w:rsid w:val="008609BB"/>
    <w:rsid w:val="00860B12"/>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523C"/>
    <w:rsid w:val="008A650D"/>
    <w:rsid w:val="008A6738"/>
    <w:rsid w:val="008B0752"/>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675F"/>
    <w:rsid w:val="00917298"/>
    <w:rsid w:val="0091753C"/>
    <w:rsid w:val="00917C11"/>
    <w:rsid w:val="009234ED"/>
    <w:rsid w:val="009245AC"/>
    <w:rsid w:val="00924ED5"/>
    <w:rsid w:val="00924FE8"/>
    <w:rsid w:val="00927180"/>
    <w:rsid w:val="00927CEB"/>
    <w:rsid w:val="00927D3A"/>
    <w:rsid w:val="00930153"/>
    <w:rsid w:val="0093101C"/>
    <w:rsid w:val="009317E9"/>
    <w:rsid w:val="009330BD"/>
    <w:rsid w:val="00935218"/>
    <w:rsid w:val="009374C3"/>
    <w:rsid w:val="009411FF"/>
    <w:rsid w:val="00942308"/>
    <w:rsid w:val="0094254F"/>
    <w:rsid w:val="00944334"/>
    <w:rsid w:val="00944A28"/>
    <w:rsid w:val="009457DC"/>
    <w:rsid w:val="00950196"/>
    <w:rsid w:val="009510A7"/>
    <w:rsid w:val="00952E23"/>
    <w:rsid w:val="009532D7"/>
    <w:rsid w:val="00953B3F"/>
    <w:rsid w:val="00953FC2"/>
    <w:rsid w:val="009558B5"/>
    <w:rsid w:val="0095663B"/>
    <w:rsid w:val="00956768"/>
    <w:rsid w:val="00956C28"/>
    <w:rsid w:val="00957438"/>
    <w:rsid w:val="0096082F"/>
    <w:rsid w:val="00961763"/>
    <w:rsid w:val="0096317B"/>
    <w:rsid w:val="0096472B"/>
    <w:rsid w:val="00965607"/>
    <w:rsid w:val="0096567A"/>
    <w:rsid w:val="0096572F"/>
    <w:rsid w:val="00966233"/>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246"/>
    <w:rsid w:val="009A6DBD"/>
    <w:rsid w:val="009A73E5"/>
    <w:rsid w:val="009A787C"/>
    <w:rsid w:val="009A7987"/>
    <w:rsid w:val="009A7F00"/>
    <w:rsid w:val="009B0673"/>
    <w:rsid w:val="009B0825"/>
    <w:rsid w:val="009B11E7"/>
    <w:rsid w:val="009B1BC4"/>
    <w:rsid w:val="009B4BAF"/>
    <w:rsid w:val="009B55CD"/>
    <w:rsid w:val="009B6B0C"/>
    <w:rsid w:val="009B6B0F"/>
    <w:rsid w:val="009B7513"/>
    <w:rsid w:val="009B785E"/>
    <w:rsid w:val="009C0D6F"/>
    <w:rsid w:val="009C1325"/>
    <w:rsid w:val="009C18B6"/>
    <w:rsid w:val="009C2087"/>
    <w:rsid w:val="009C3019"/>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512B"/>
    <w:rsid w:val="00A06A12"/>
    <w:rsid w:val="00A06DA8"/>
    <w:rsid w:val="00A10B49"/>
    <w:rsid w:val="00A11A15"/>
    <w:rsid w:val="00A11B9D"/>
    <w:rsid w:val="00A12082"/>
    <w:rsid w:val="00A12300"/>
    <w:rsid w:val="00A140DF"/>
    <w:rsid w:val="00A14CD1"/>
    <w:rsid w:val="00A1540C"/>
    <w:rsid w:val="00A161DE"/>
    <w:rsid w:val="00A1627B"/>
    <w:rsid w:val="00A20193"/>
    <w:rsid w:val="00A215F5"/>
    <w:rsid w:val="00A24C65"/>
    <w:rsid w:val="00A2722B"/>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7345"/>
    <w:rsid w:val="00A71067"/>
    <w:rsid w:val="00A711B4"/>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2744"/>
    <w:rsid w:val="00AA32DD"/>
    <w:rsid w:val="00AA3AA1"/>
    <w:rsid w:val="00AA4E70"/>
    <w:rsid w:val="00AA6150"/>
    <w:rsid w:val="00AA759F"/>
    <w:rsid w:val="00AB0977"/>
    <w:rsid w:val="00AB1555"/>
    <w:rsid w:val="00AB20E1"/>
    <w:rsid w:val="00AB2D63"/>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4750"/>
    <w:rsid w:val="00AD6B5C"/>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4E6"/>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815"/>
    <w:rsid w:val="00B71094"/>
    <w:rsid w:val="00B72811"/>
    <w:rsid w:val="00B73056"/>
    <w:rsid w:val="00B7334B"/>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123E"/>
    <w:rsid w:val="00B9164C"/>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A6CB8"/>
    <w:rsid w:val="00BB01F6"/>
    <w:rsid w:val="00BB27B8"/>
    <w:rsid w:val="00BB3C55"/>
    <w:rsid w:val="00BB3DD9"/>
    <w:rsid w:val="00BB4801"/>
    <w:rsid w:val="00BB4E80"/>
    <w:rsid w:val="00BB5003"/>
    <w:rsid w:val="00BB58B7"/>
    <w:rsid w:val="00BB5A6E"/>
    <w:rsid w:val="00BB6316"/>
    <w:rsid w:val="00BB7A9A"/>
    <w:rsid w:val="00BB7CC3"/>
    <w:rsid w:val="00BC0B41"/>
    <w:rsid w:val="00BC1804"/>
    <w:rsid w:val="00BC259E"/>
    <w:rsid w:val="00BC2DDE"/>
    <w:rsid w:val="00BC3285"/>
    <w:rsid w:val="00BC33F2"/>
    <w:rsid w:val="00BC34E7"/>
    <w:rsid w:val="00BC3B7D"/>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211C"/>
    <w:rsid w:val="00BF29B3"/>
    <w:rsid w:val="00BF4E40"/>
    <w:rsid w:val="00BF55D2"/>
    <w:rsid w:val="00BF5A12"/>
    <w:rsid w:val="00BF68FD"/>
    <w:rsid w:val="00BF7A04"/>
    <w:rsid w:val="00C00000"/>
    <w:rsid w:val="00C01782"/>
    <w:rsid w:val="00C03D9C"/>
    <w:rsid w:val="00C044D0"/>
    <w:rsid w:val="00C057FA"/>
    <w:rsid w:val="00C05E8F"/>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700A9"/>
    <w:rsid w:val="00C70421"/>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905F3"/>
    <w:rsid w:val="00C90647"/>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DB6"/>
    <w:rsid w:val="00CB5AA4"/>
    <w:rsid w:val="00CB5CB9"/>
    <w:rsid w:val="00CB73F6"/>
    <w:rsid w:val="00CC0112"/>
    <w:rsid w:val="00CC0F80"/>
    <w:rsid w:val="00CC1029"/>
    <w:rsid w:val="00CC21D1"/>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8A0"/>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BE4"/>
    <w:rsid w:val="00D90FD3"/>
    <w:rsid w:val="00D92E32"/>
    <w:rsid w:val="00D92F2A"/>
    <w:rsid w:val="00D950E9"/>
    <w:rsid w:val="00D965A8"/>
    <w:rsid w:val="00D9693F"/>
    <w:rsid w:val="00D96DFB"/>
    <w:rsid w:val="00D97367"/>
    <w:rsid w:val="00D97AA8"/>
    <w:rsid w:val="00DA004E"/>
    <w:rsid w:val="00DA06B4"/>
    <w:rsid w:val="00DA2128"/>
    <w:rsid w:val="00DA2AA7"/>
    <w:rsid w:val="00DA3304"/>
    <w:rsid w:val="00DA3990"/>
    <w:rsid w:val="00DA4A30"/>
    <w:rsid w:val="00DA55A7"/>
    <w:rsid w:val="00DA698D"/>
    <w:rsid w:val="00DA7022"/>
    <w:rsid w:val="00DA7D47"/>
    <w:rsid w:val="00DB1A78"/>
    <w:rsid w:val="00DB269A"/>
    <w:rsid w:val="00DB429D"/>
    <w:rsid w:val="00DB4CFB"/>
    <w:rsid w:val="00DB5AFE"/>
    <w:rsid w:val="00DB5E4F"/>
    <w:rsid w:val="00DB5FBE"/>
    <w:rsid w:val="00DB6231"/>
    <w:rsid w:val="00DB6FFB"/>
    <w:rsid w:val="00DB76AD"/>
    <w:rsid w:val="00DC108C"/>
    <w:rsid w:val="00DC1570"/>
    <w:rsid w:val="00DC17ED"/>
    <w:rsid w:val="00DC1900"/>
    <w:rsid w:val="00DC341D"/>
    <w:rsid w:val="00DC36D1"/>
    <w:rsid w:val="00DC3965"/>
    <w:rsid w:val="00DC43AA"/>
    <w:rsid w:val="00DC52F1"/>
    <w:rsid w:val="00DD1357"/>
    <w:rsid w:val="00DD1B06"/>
    <w:rsid w:val="00DD1CE5"/>
    <w:rsid w:val="00DD2A5D"/>
    <w:rsid w:val="00DD3D70"/>
    <w:rsid w:val="00DD42C4"/>
    <w:rsid w:val="00DD4DD3"/>
    <w:rsid w:val="00DD58D0"/>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34E9"/>
    <w:rsid w:val="00E03708"/>
    <w:rsid w:val="00E0429F"/>
    <w:rsid w:val="00E04688"/>
    <w:rsid w:val="00E04EF3"/>
    <w:rsid w:val="00E05285"/>
    <w:rsid w:val="00E0676B"/>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6C27"/>
    <w:rsid w:val="00E8025A"/>
    <w:rsid w:val="00E81DA1"/>
    <w:rsid w:val="00E82F8D"/>
    <w:rsid w:val="00E83516"/>
    <w:rsid w:val="00E838E2"/>
    <w:rsid w:val="00E857E5"/>
    <w:rsid w:val="00E865A5"/>
    <w:rsid w:val="00E86FC4"/>
    <w:rsid w:val="00E87095"/>
    <w:rsid w:val="00E87F52"/>
    <w:rsid w:val="00E926C4"/>
    <w:rsid w:val="00E9287A"/>
    <w:rsid w:val="00E93125"/>
    <w:rsid w:val="00E941A2"/>
    <w:rsid w:val="00E95CDC"/>
    <w:rsid w:val="00E972F3"/>
    <w:rsid w:val="00EA01B9"/>
    <w:rsid w:val="00EA0B15"/>
    <w:rsid w:val="00EA2111"/>
    <w:rsid w:val="00EA23B1"/>
    <w:rsid w:val="00EA2C98"/>
    <w:rsid w:val="00EA2FDC"/>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F6C"/>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EEF"/>
    <w:rsid w:val="00F82361"/>
    <w:rsid w:val="00F83C08"/>
    <w:rsid w:val="00F84152"/>
    <w:rsid w:val="00F873DA"/>
    <w:rsid w:val="00F90A1E"/>
    <w:rsid w:val="00F90B7A"/>
    <w:rsid w:val="00F927BE"/>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4FD1"/>
    <w:rsid w:val="00FD59AF"/>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632851073?pwd=SkFTd3k3Wi9nbDdjL3FqaHN5YWZI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3</cp:revision>
  <cp:lastPrinted>2023-01-13T17:50:00Z</cp:lastPrinted>
  <dcterms:created xsi:type="dcterms:W3CDTF">2023-01-13T17:49:00Z</dcterms:created>
  <dcterms:modified xsi:type="dcterms:W3CDTF">2023-01-13T17:57:00Z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98865631</vt:i4>
  </property>
</Properties>
</file>